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A14B1" w:rsidP="005A14B1" w:rsidRDefault="005A14B1" w14:paraId="62AF1DE7" w14:textId="77777777">
      <w:pPr>
        <w:spacing w:after="150" w:line="259" w:lineRule="auto"/>
        <w:ind w:left="-20" w:right="-20"/>
        <w:rPr>
          <w:rFonts w:ascii="Calibri" w:hAnsi="Calibri" w:eastAsia="Calibri" w:cs="Calibri"/>
          <w:color w:val="35383B"/>
          <w:sz w:val="24"/>
          <w:szCs w:val="24"/>
          <w:lang w:eastAsia="en-US"/>
        </w:rPr>
      </w:pPr>
    </w:p>
    <w:p w:rsidRPr="005A14B1" w:rsidR="005A14B1" w:rsidP="005A14B1" w:rsidRDefault="005A14B1" w14:paraId="63299187" w14:textId="7237D339">
      <w:pPr>
        <w:spacing w:after="150" w:line="259" w:lineRule="auto"/>
        <w:ind w:left="-20" w:right="-20"/>
        <w:rPr>
          <w:rFonts w:ascii="Calibri" w:hAnsi="Calibri" w:eastAsia="Calibri" w:cs="Calibri"/>
          <w:color w:val="35383B"/>
          <w:sz w:val="24"/>
          <w:szCs w:val="24"/>
          <w:lang w:eastAsia="en-US"/>
        </w:rPr>
      </w:pPr>
      <w:r w:rsidRPr="005A14B1">
        <w:rPr>
          <w:rFonts w:ascii="Calibri" w:hAnsi="Calibri" w:eastAsia="Calibri" w:cs="Calibri"/>
          <w:color w:val="35383B"/>
          <w:sz w:val="24"/>
          <w:szCs w:val="24"/>
          <w:lang w:eastAsia="en-US"/>
        </w:rPr>
        <w:t>Hej!</w:t>
      </w:r>
    </w:p>
    <w:p w:rsidRPr="005A14B1" w:rsidR="005A14B1" w:rsidP="005A14B1" w:rsidRDefault="005A14B1" w14:paraId="4CC0C195" w14:textId="0BB2EE40">
      <w:pPr>
        <w:spacing w:after="150" w:line="259" w:lineRule="auto"/>
        <w:ind w:left="-20" w:right="-20"/>
        <w:rPr>
          <w:rFonts w:ascii="Calibri" w:hAnsi="Calibri" w:eastAsia="Calibri" w:cs="Calibri"/>
          <w:color w:val="35383B"/>
          <w:sz w:val="24"/>
          <w:szCs w:val="24"/>
          <w:lang w:eastAsia="en-US"/>
        </w:rPr>
      </w:pPr>
      <w:r w:rsidRPr="65FAFA9B" w:rsidR="5FC75AFA">
        <w:rPr>
          <w:rFonts w:ascii="Calibri" w:hAnsi="Calibri" w:eastAsia="Calibri" w:cs="Calibri"/>
          <w:color w:val="35383B"/>
          <w:sz w:val="24"/>
          <w:szCs w:val="24"/>
          <w:lang w:eastAsia="en-US"/>
        </w:rPr>
        <w:t xml:space="preserve">Ni har anmält er till </w:t>
      </w:r>
      <w:r w:rsidRPr="65FAFA9B" w:rsidR="6A93047F">
        <w:rPr>
          <w:rFonts w:ascii="Calibri" w:hAnsi="Calibri" w:eastAsia="Calibri" w:cs="Calibri"/>
          <w:color w:val="35383B"/>
          <w:sz w:val="24"/>
          <w:szCs w:val="24"/>
          <w:lang w:eastAsia="en-US"/>
        </w:rPr>
        <w:t>f</w:t>
      </w:r>
      <w:r w:rsidRPr="65FAFA9B" w:rsidR="5FC75AFA">
        <w:rPr>
          <w:rFonts w:ascii="Calibri" w:hAnsi="Calibri" w:eastAsia="Calibri" w:cs="Calibri"/>
          <w:color w:val="35383B"/>
          <w:sz w:val="24"/>
          <w:szCs w:val="24"/>
          <w:lang w:eastAsia="en-US"/>
        </w:rPr>
        <w:t>öreställningen om “</w:t>
      </w:r>
      <w:r w:rsidRPr="65FAFA9B" w:rsidR="5FC75AFA">
        <w:rPr>
          <w:rFonts w:ascii="Calibri" w:hAnsi="Calibri" w:eastAsia="Calibri" w:cs="Calibri"/>
          <w:color w:val="35383B"/>
          <w:sz w:val="24"/>
          <w:szCs w:val="24"/>
          <w:lang w:eastAsia="en-US"/>
        </w:rPr>
        <w:t>Räddis</w:t>
      </w:r>
      <w:r w:rsidRPr="65FAFA9B" w:rsidR="5FC75AFA">
        <w:rPr>
          <w:rFonts w:ascii="Calibri" w:hAnsi="Calibri" w:eastAsia="Calibri" w:cs="Calibri"/>
          <w:color w:val="35383B"/>
          <w:sz w:val="24"/>
          <w:szCs w:val="24"/>
          <w:lang w:eastAsia="en-US"/>
        </w:rPr>
        <w:t xml:space="preserve"> - den lilla katten”. Vad roligt!</w:t>
      </w:r>
      <w:r>
        <w:br/>
      </w:r>
      <w:r w:rsidRPr="65FAFA9B" w:rsidR="5FC75AFA">
        <w:rPr>
          <w:rFonts w:ascii="Calibri" w:hAnsi="Calibri" w:eastAsia="Calibri" w:cs="Calibri"/>
          <w:color w:val="35383B"/>
          <w:sz w:val="24"/>
          <w:szCs w:val="24"/>
          <w:lang w:eastAsia="en-US"/>
        </w:rPr>
        <w:t xml:space="preserve">Det är en del i Örebro kulturskolas satsningar på kulturaktiviteter för förskolan. </w:t>
      </w:r>
    </w:p>
    <w:p w:rsidRPr="005A14B1" w:rsidR="005A14B1" w:rsidP="005A14B1" w:rsidRDefault="005A14B1" w14:paraId="19CF4D4B" w14:textId="77777777">
      <w:pPr>
        <w:keepNext/>
        <w:keepLines/>
        <w:spacing w:before="40" w:after="0" w:line="259" w:lineRule="auto"/>
        <w:ind w:left="0"/>
        <w:outlineLvl w:val="3"/>
        <w:rPr>
          <w:rFonts w:ascii="Calibri" w:hAnsi="Calibri" w:eastAsia="Calibri" w:cs="Calibri"/>
          <w:b/>
          <w:bCs/>
          <w:color w:val="DB7E02"/>
          <w:sz w:val="24"/>
          <w:szCs w:val="24"/>
          <w:lang w:eastAsia="en-US"/>
        </w:rPr>
      </w:pPr>
      <w:r w:rsidRPr="005A14B1">
        <w:rPr>
          <w:rFonts w:ascii="Calibri" w:hAnsi="Calibri" w:eastAsia="Calibri" w:cs="Calibri"/>
          <w:b/>
          <w:bCs/>
          <w:color w:val="DB7E02"/>
          <w:sz w:val="24"/>
          <w:szCs w:val="24"/>
          <w:lang w:eastAsia="en-US"/>
        </w:rPr>
        <w:t>Så här går det till:</w:t>
      </w:r>
    </w:p>
    <w:p w:rsidRPr="005A14B1" w:rsidR="005A14B1" w:rsidP="005A14B1" w:rsidRDefault="005A14B1" w14:paraId="40D4F9C2" w14:textId="77777777">
      <w:pPr>
        <w:spacing w:after="150" w:line="259" w:lineRule="auto"/>
        <w:ind w:left="-20" w:right="-20"/>
        <w:rPr>
          <w:rFonts w:ascii="Calibri" w:hAnsi="Calibri" w:eastAsia="Calibri" w:cs="Calibri"/>
          <w:color w:val="35383B"/>
          <w:sz w:val="24"/>
          <w:szCs w:val="24"/>
          <w:lang w:eastAsia="en-US"/>
        </w:rPr>
      </w:pPr>
      <w:r w:rsidRPr="005A14B1">
        <w:rPr>
          <w:rFonts w:ascii="Calibri" w:hAnsi="Calibri" w:eastAsia="Calibri" w:cs="Calibri"/>
          <w:color w:val="35383B"/>
          <w:sz w:val="24"/>
          <w:szCs w:val="24"/>
          <w:lang w:eastAsia="en-US"/>
        </w:rPr>
        <w:t>Upplägget består av två besök, med en veckas mellanrum. Under första träffen får barnen uppleva föreställningen och vid den andra, bjuder Räddis in till en musikalisk fest där barnen och personalen får delta i sagan.</w:t>
      </w:r>
    </w:p>
    <w:p w:rsidRPr="005A14B1" w:rsidR="005A14B1" w:rsidP="005A14B1" w:rsidRDefault="005A14B1" w14:paraId="457E5434" w14:textId="77777777">
      <w:pPr>
        <w:spacing w:after="150" w:line="259" w:lineRule="auto"/>
        <w:ind w:left="-20" w:right="-20"/>
        <w:rPr>
          <w:rFonts w:ascii="Calibri" w:hAnsi="Calibri" w:eastAsia="Calibri" w:cs="Calibri"/>
          <w:color w:val="35383B"/>
          <w:sz w:val="24"/>
          <w:szCs w:val="24"/>
          <w:lang w:eastAsia="en-US"/>
        </w:rPr>
      </w:pPr>
      <w:r w:rsidRPr="005A14B1">
        <w:rPr>
          <w:rFonts w:ascii="Calibri Light" w:hAnsi="Calibri Light" w:eastAsia="Times New Roman"/>
          <w:b/>
          <w:bCs/>
          <w:color w:val="DB7E02"/>
          <w:sz w:val="24"/>
          <w:szCs w:val="24"/>
          <w:lang w:eastAsia="en-US"/>
        </w:rPr>
        <w:t>Efter första träffen</w:t>
      </w:r>
      <w:r w:rsidRPr="005A14B1">
        <w:rPr>
          <w:rFonts w:ascii="Calibri" w:hAnsi="Calibri" w:eastAsia="Calibri" w:cs="Calibri"/>
          <w:color w:val="35383B"/>
          <w:sz w:val="24"/>
          <w:szCs w:val="24"/>
          <w:lang w:eastAsia="en-US"/>
        </w:rPr>
        <w:t xml:space="preserve"> lämnar kulturskolans pedagoger en väska med kläder som barnen kan leka med under veckan. Ni får även sångtexter och rörelser att göra till sångerna samt inspelad musik ni kan öva sångerna till. </w:t>
      </w:r>
      <w:r w:rsidRPr="005A14B1">
        <w:rPr>
          <w:rFonts w:ascii="Calibri" w:hAnsi="Calibri" w:eastAsia="Calibri"/>
          <w:color w:val="auto"/>
          <w:sz w:val="22"/>
          <w:szCs w:val="22"/>
          <w:lang w:eastAsia="en-US"/>
        </w:rPr>
        <w:br/>
      </w:r>
      <w:r w:rsidRPr="005A14B1">
        <w:rPr>
          <w:rFonts w:ascii="Calibri Light" w:hAnsi="Calibri Light" w:eastAsia="Times New Roman"/>
          <w:b/>
          <w:bCs/>
          <w:color w:val="DB7E02"/>
          <w:sz w:val="24"/>
          <w:szCs w:val="24"/>
          <w:lang w:eastAsia="en-US"/>
        </w:rPr>
        <w:t>Till andra tillfället,</w:t>
      </w:r>
      <w:r w:rsidRPr="005A14B1">
        <w:rPr>
          <w:rFonts w:ascii="Calibri" w:hAnsi="Calibri" w:eastAsia="Calibri" w:cs="Calibri"/>
          <w:color w:val="35383B"/>
          <w:sz w:val="24"/>
          <w:szCs w:val="24"/>
          <w:lang w:eastAsia="en-US"/>
        </w:rPr>
        <w:t xml:space="preserve"> veckan därpå, kommer barnen och pedagogerna utklädda och deltar i sagan. Det är alltså samma grupp med barn som kommer vid båda tillfällena.</w:t>
      </w:r>
    </w:p>
    <w:p w:rsidRPr="005A14B1" w:rsidR="005A14B1" w:rsidP="005A14B1" w:rsidRDefault="005A14B1" w14:paraId="1A7128BB" w14:textId="77777777">
      <w:pPr>
        <w:spacing w:after="150" w:line="259" w:lineRule="auto"/>
        <w:ind w:left="-20" w:right="-20"/>
        <w:rPr>
          <w:rFonts w:ascii="Calibri" w:hAnsi="Calibri" w:eastAsia="Calibri" w:cs="Calibri"/>
          <w:color w:val="35383B"/>
          <w:sz w:val="24"/>
          <w:szCs w:val="24"/>
          <w:lang w:eastAsia="en-US"/>
        </w:rPr>
      </w:pPr>
      <w:r w:rsidRPr="005A14B1">
        <w:rPr>
          <w:rFonts w:ascii="Calibri" w:hAnsi="Calibri" w:eastAsia="Calibri" w:cs="Calibri"/>
          <w:color w:val="35383B"/>
          <w:sz w:val="24"/>
          <w:szCs w:val="24"/>
          <w:lang w:eastAsia="en-US"/>
        </w:rPr>
        <w:t>Föreställningen är 30 min lång och kostnadsfri. Den bygger på boken med samma namn.</w:t>
      </w:r>
    </w:p>
    <w:p w:rsidRPr="005A14B1" w:rsidR="005A14B1" w:rsidP="005A14B1" w:rsidRDefault="005A14B1" w14:paraId="02345F9C" w14:textId="77777777">
      <w:pPr>
        <w:keepNext/>
        <w:keepLines/>
        <w:spacing w:before="40" w:after="0" w:line="259" w:lineRule="auto"/>
        <w:ind w:left="0"/>
        <w:outlineLvl w:val="3"/>
        <w:rPr>
          <w:rFonts w:ascii="Calibri" w:hAnsi="Calibri" w:eastAsia="Calibri" w:cs="Calibri"/>
          <w:b/>
          <w:bCs/>
          <w:color w:val="DB7E02"/>
          <w:sz w:val="24"/>
          <w:szCs w:val="24"/>
          <w:lang w:eastAsia="en-US"/>
        </w:rPr>
      </w:pPr>
      <w:r w:rsidRPr="005A14B1">
        <w:rPr>
          <w:rFonts w:ascii="Calibri" w:hAnsi="Calibri" w:eastAsia="Calibri" w:cs="Calibri"/>
          <w:b/>
          <w:bCs/>
          <w:color w:val="DB7E02"/>
          <w:sz w:val="24"/>
          <w:szCs w:val="24"/>
          <w:lang w:eastAsia="en-US"/>
        </w:rPr>
        <w:t>Kulturskolan</w:t>
      </w:r>
    </w:p>
    <w:p w:rsidRPr="005A14B1" w:rsidR="005A14B1" w:rsidP="005A14B1" w:rsidRDefault="005A14B1" w14:paraId="2E4496B3" w14:textId="77777777">
      <w:pPr>
        <w:spacing w:after="150" w:line="259" w:lineRule="auto"/>
        <w:ind w:left="-20" w:right="-20"/>
        <w:rPr>
          <w:rFonts w:ascii="Calibri" w:hAnsi="Calibri" w:eastAsia="Calibri" w:cs="Calibri"/>
          <w:color w:val="35383B"/>
          <w:sz w:val="24"/>
          <w:szCs w:val="24"/>
          <w:lang w:eastAsia="en-US"/>
        </w:rPr>
      </w:pPr>
      <w:r w:rsidRPr="005A14B1">
        <w:rPr>
          <w:rFonts w:ascii="Calibri" w:hAnsi="Calibri" w:eastAsia="Calibri" w:cs="Calibri"/>
          <w:color w:val="35383B"/>
          <w:sz w:val="24"/>
          <w:szCs w:val="24"/>
          <w:lang w:eastAsia="en-US"/>
        </w:rPr>
        <w:t>Medverkande pedagoger från kulturskolan är Tommy Nilsson, Åsa Bergfalk och Anette Waldner.</w:t>
      </w:r>
    </w:p>
    <w:p w:rsidRPr="005A14B1" w:rsidR="005A14B1" w:rsidP="005A14B1" w:rsidRDefault="005A14B1" w14:paraId="18561F42" w14:textId="77777777">
      <w:pPr>
        <w:spacing w:after="150" w:line="259" w:lineRule="auto"/>
        <w:ind w:left="-20" w:right="-20"/>
        <w:rPr>
          <w:rFonts w:ascii="Calibri" w:hAnsi="Calibri" w:eastAsia="Calibri" w:cs="Calibri"/>
          <w:color w:val="35383B"/>
          <w:sz w:val="24"/>
          <w:szCs w:val="24"/>
          <w:lang w:eastAsia="en-US"/>
        </w:rPr>
      </w:pPr>
      <w:r w:rsidRPr="005A14B1">
        <w:rPr>
          <w:rFonts w:ascii="Calibri" w:hAnsi="Calibri" w:eastAsia="Calibri" w:cs="Calibri"/>
          <w:color w:val="35383B"/>
          <w:sz w:val="24"/>
          <w:szCs w:val="24"/>
          <w:lang w:eastAsia="en-US"/>
        </w:rPr>
        <w:t>Syftet med föreställningen är att ge pedagogerna i förskolan inspiration till hur man kan utveckla en saga med musik, dans och drama. Föreställningen är också tänkt att ge inspiration eller en väg till språkutveckling.</w:t>
      </w:r>
    </w:p>
    <w:p w:rsidRPr="005A14B1" w:rsidR="005A14B1" w:rsidP="005A14B1" w:rsidRDefault="005A14B1" w14:paraId="3AF9E35F" w14:textId="77777777">
      <w:pPr>
        <w:keepNext/>
        <w:keepLines/>
        <w:spacing w:before="40" w:after="0" w:line="259" w:lineRule="auto"/>
        <w:ind w:left="0"/>
        <w:outlineLvl w:val="3"/>
        <w:rPr>
          <w:rFonts w:ascii="Calibri" w:hAnsi="Calibri" w:eastAsia="Calibri" w:cs="Calibri"/>
          <w:b/>
          <w:bCs/>
          <w:color w:val="DB7E02"/>
          <w:sz w:val="24"/>
          <w:szCs w:val="24"/>
          <w:lang w:eastAsia="en-US"/>
        </w:rPr>
      </w:pPr>
      <w:r w:rsidRPr="005A14B1">
        <w:rPr>
          <w:rFonts w:ascii="Calibri" w:hAnsi="Calibri" w:eastAsia="Calibri" w:cs="Calibri"/>
          <w:b/>
          <w:bCs/>
          <w:color w:val="DB7E02"/>
          <w:sz w:val="24"/>
          <w:szCs w:val="24"/>
          <w:lang w:eastAsia="en-US"/>
        </w:rPr>
        <w:t>Förutsättningar</w:t>
      </w:r>
    </w:p>
    <w:p w:rsidRPr="005A14B1" w:rsidR="005A14B1" w:rsidP="005A14B1" w:rsidRDefault="005A14B1" w14:paraId="1F94766D" w14:textId="77777777">
      <w:pPr>
        <w:numPr>
          <w:ilvl w:val="0"/>
          <w:numId w:val="1"/>
        </w:numPr>
        <w:shd w:val="clear" w:color="auto" w:fill="FFFFFF"/>
        <w:spacing w:before="75" w:after="75" w:line="259" w:lineRule="auto"/>
        <w:ind w:left="-20" w:right="-20"/>
        <w:contextualSpacing/>
        <w:rPr>
          <w:rFonts w:ascii="Calibri" w:hAnsi="Calibri" w:eastAsia="Calibri" w:cs="Calibri"/>
          <w:color w:val="35383B"/>
          <w:sz w:val="24"/>
          <w:szCs w:val="24"/>
          <w:lang w:eastAsia="en-US"/>
        </w:rPr>
      </w:pPr>
      <w:r w:rsidRPr="005A14B1">
        <w:rPr>
          <w:rFonts w:ascii="Calibri" w:hAnsi="Calibri" w:eastAsia="Calibri" w:cs="Calibri"/>
          <w:color w:val="35383B"/>
          <w:sz w:val="24"/>
          <w:szCs w:val="24"/>
          <w:lang w:eastAsia="en-US"/>
        </w:rPr>
        <w:t>Aktiviteten sker på fredagar klockan 9.30 och 10.30. Dessa två föreställningar ges samma dag och då i samma lokal. Samarbeta gärna med annan avdelning eller förskola. Max 30 barn per föreställning.</w:t>
      </w:r>
    </w:p>
    <w:p w:rsidRPr="005A14B1" w:rsidR="005A14B1" w:rsidP="005A14B1" w:rsidRDefault="005A14B1" w14:paraId="1D8FEEF1" w14:textId="77777777">
      <w:pPr>
        <w:numPr>
          <w:ilvl w:val="0"/>
          <w:numId w:val="1"/>
        </w:numPr>
        <w:shd w:val="clear" w:color="auto" w:fill="FFFFFF"/>
        <w:spacing w:before="75" w:after="75" w:line="259" w:lineRule="auto"/>
        <w:ind w:left="-20" w:right="-20"/>
        <w:contextualSpacing/>
        <w:rPr>
          <w:rFonts w:ascii="Calibri" w:hAnsi="Calibri" w:eastAsia="Calibri" w:cs="Calibri"/>
          <w:color w:val="35383B"/>
          <w:sz w:val="24"/>
          <w:szCs w:val="24"/>
          <w:lang w:eastAsia="en-US"/>
        </w:rPr>
      </w:pPr>
      <w:r w:rsidRPr="005A14B1">
        <w:rPr>
          <w:rFonts w:ascii="Calibri" w:hAnsi="Calibri" w:eastAsia="Calibri" w:cs="Calibri"/>
          <w:color w:val="35383B"/>
          <w:sz w:val="24"/>
          <w:szCs w:val="24"/>
          <w:lang w:eastAsia="en-US"/>
        </w:rPr>
        <w:t>Obs! Aktiviteten är uppdelad på två fredagar i rad med olika innehåll.</w:t>
      </w:r>
    </w:p>
    <w:p w:rsidRPr="005A14B1" w:rsidR="005A14B1" w:rsidP="005A14B1" w:rsidRDefault="005A14B1" w14:paraId="35CE67FF" w14:textId="77777777">
      <w:pPr>
        <w:numPr>
          <w:ilvl w:val="0"/>
          <w:numId w:val="1"/>
        </w:numPr>
        <w:shd w:val="clear" w:color="auto" w:fill="FFFFFF"/>
        <w:spacing w:before="75" w:after="75" w:line="259" w:lineRule="auto"/>
        <w:ind w:left="-20" w:right="-20"/>
        <w:contextualSpacing/>
        <w:rPr>
          <w:rFonts w:ascii="Calibri" w:hAnsi="Calibri" w:eastAsia="Calibri" w:cs="Calibri"/>
          <w:color w:val="35383B"/>
          <w:sz w:val="24"/>
          <w:szCs w:val="24"/>
          <w:lang w:eastAsia="en-US"/>
        </w:rPr>
      </w:pPr>
      <w:r w:rsidRPr="005A14B1">
        <w:rPr>
          <w:rFonts w:ascii="Calibri" w:hAnsi="Calibri" w:eastAsia="Calibri" w:cs="Calibri"/>
          <w:color w:val="35383B"/>
          <w:sz w:val="24"/>
          <w:szCs w:val="24"/>
          <w:lang w:eastAsia="en-US"/>
        </w:rPr>
        <w:t>Föreställningen är till för förskolebarn från 3–5 år.</w:t>
      </w:r>
    </w:p>
    <w:p w:rsidRPr="005A14B1" w:rsidR="005A14B1" w:rsidP="005A14B1" w:rsidRDefault="005A14B1" w14:paraId="4A787050" w14:textId="77777777">
      <w:pPr>
        <w:numPr>
          <w:ilvl w:val="0"/>
          <w:numId w:val="1"/>
        </w:numPr>
        <w:shd w:val="clear" w:color="auto" w:fill="FFFFFF"/>
        <w:spacing w:before="75" w:after="75" w:line="259" w:lineRule="auto"/>
        <w:ind w:left="-20" w:right="-20"/>
        <w:contextualSpacing/>
        <w:rPr>
          <w:rFonts w:ascii="Calibri" w:hAnsi="Calibri" w:eastAsia="Calibri" w:cs="Calibri"/>
          <w:color w:val="35383B"/>
          <w:sz w:val="24"/>
          <w:szCs w:val="24"/>
          <w:lang w:eastAsia="en-US"/>
        </w:rPr>
      </w:pPr>
      <w:r w:rsidRPr="005A14B1">
        <w:rPr>
          <w:rFonts w:ascii="Calibri" w:hAnsi="Calibri" w:eastAsia="Calibri" w:cs="Calibri"/>
          <w:color w:val="35383B"/>
          <w:sz w:val="24"/>
          <w:szCs w:val="24"/>
          <w:lang w:eastAsia="en-US"/>
        </w:rPr>
        <w:t>Föreställningen kräver ett förberett tomt rum, med plats för barn och en spelyta (ca 5x4 meter).</w:t>
      </w:r>
    </w:p>
    <w:p w:rsidRPr="005A14B1" w:rsidR="005A14B1" w:rsidP="005A14B1" w:rsidRDefault="005A14B1" w14:paraId="09797C44" w14:textId="77777777">
      <w:pPr>
        <w:numPr>
          <w:ilvl w:val="0"/>
          <w:numId w:val="1"/>
        </w:numPr>
        <w:shd w:val="clear" w:color="auto" w:fill="FFFFFF"/>
        <w:spacing w:before="75" w:after="75" w:line="259" w:lineRule="auto"/>
        <w:ind w:left="-20" w:right="-20"/>
        <w:contextualSpacing/>
        <w:rPr>
          <w:rFonts w:ascii="Calibri" w:hAnsi="Calibri" w:eastAsia="Calibri" w:cs="Calibri"/>
          <w:color w:val="35383B"/>
          <w:sz w:val="24"/>
          <w:szCs w:val="24"/>
          <w:lang w:eastAsia="en-US"/>
        </w:rPr>
      </w:pPr>
      <w:r w:rsidRPr="005A14B1">
        <w:rPr>
          <w:rFonts w:ascii="Calibri" w:hAnsi="Calibri" w:eastAsia="Calibri" w:cs="Calibri"/>
          <w:color w:val="35383B"/>
          <w:sz w:val="24"/>
          <w:szCs w:val="24"/>
          <w:lang w:eastAsia="en-US"/>
        </w:rPr>
        <w:t>Två eluttag i anslutning till spelplatsen (behövs till medhavd teknikutrustning).</w:t>
      </w:r>
    </w:p>
    <w:p w:rsidRPr="005A14B1" w:rsidR="005A14B1" w:rsidP="005A14B1" w:rsidRDefault="005A14B1" w14:paraId="14A0EFF5" w14:textId="77777777">
      <w:pPr>
        <w:numPr>
          <w:ilvl w:val="0"/>
          <w:numId w:val="1"/>
        </w:numPr>
        <w:shd w:val="clear" w:color="auto" w:fill="FFFFFF"/>
        <w:spacing w:before="75" w:after="75" w:line="259" w:lineRule="auto"/>
        <w:ind w:left="-20" w:right="-20"/>
        <w:contextualSpacing/>
        <w:rPr>
          <w:rFonts w:ascii="Calibri" w:hAnsi="Calibri" w:eastAsia="Calibri" w:cs="Calibri"/>
          <w:color w:val="35383B"/>
          <w:sz w:val="24"/>
          <w:szCs w:val="24"/>
          <w:lang w:eastAsia="en-US"/>
        </w:rPr>
      </w:pPr>
      <w:r w:rsidRPr="005A14B1">
        <w:rPr>
          <w:rFonts w:ascii="Calibri" w:hAnsi="Calibri" w:eastAsia="Calibri" w:cs="Calibri"/>
          <w:color w:val="35383B"/>
          <w:sz w:val="24"/>
          <w:szCs w:val="24"/>
          <w:lang w:eastAsia="en-US"/>
        </w:rPr>
        <w:t>Rummet/spelplatsen kan mörkläggas (önskvärt, ej nödvändigt).</w:t>
      </w:r>
    </w:p>
    <w:p w:rsidRPr="005A14B1" w:rsidR="005A14B1" w:rsidP="005A14B1" w:rsidRDefault="005A14B1" w14:paraId="7D2246C4" w14:textId="77777777">
      <w:pPr>
        <w:numPr>
          <w:ilvl w:val="0"/>
          <w:numId w:val="1"/>
        </w:numPr>
        <w:shd w:val="clear" w:color="auto" w:fill="FFFFFF"/>
        <w:spacing w:before="75" w:after="75" w:line="259" w:lineRule="auto"/>
        <w:ind w:left="-20" w:right="-20"/>
        <w:contextualSpacing/>
        <w:rPr>
          <w:rFonts w:ascii="Calibri" w:hAnsi="Calibri" w:eastAsia="Calibri"/>
          <w:color w:val="auto"/>
          <w:sz w:val="24"/>
          <w:szCs w:val="24"/>
          <w:lang w:eastAsia="en-US"/>
        </w:rPr>
      </w:pPr>
      <w:r w:rsidRPr="005A14B1">
        <w:rPr>
          <w:rFonts w:ascii="Calibri" w:hAnsi="Calibri" w:eastAsia="Calibri" w:cs="Calibri"/>
          <w:color w:val="35383B"/>
          <w:sz w:val="24"/>
          <w:szCs w:val="24"/>
          <w:lang w:eastAsia="en-US"/>
        </w:rPr>
        <w:t>Mattor eller kuddar för barnen att sitta på.</w:t>
      </w:r>
    </w:p>
    <w:p w:rsidR="00435779" w:rsidP="005A14B1" w:rsidRDefault="00435779" w14:paraId="430A669C" w14:textId="759EAB96"/>
    <w:p w:rsidR="005A14B1" w:rsidP="005A14B1" w:rsidRDefault="005A14B1" w14:paraId="7ABFEAD6" w14:textId="77777777"/>
    <w:p w:rsidR="005A14B1" w:rsidP="005A14B1" w:rsidRDefault="005A14B1" w14:paraId="514D7F3F" w14:textId="77777777"/>
    <w:p w:rsidR="005A14B1" w:rsidP="005A14B1" w:rsidRDefault="005A14B1" w14:paraId="10ADD52A" w14:textId="77777777"/>
    <w:p w:rsidR="005A14B1" w:rsidP="005A14B1" w:rsidRDefault="005A14B1" w14:paraId="1F40C149" w14:textId="77777777"/>
    <w:p w:rsidR="005A14B1" w:rsidP="005A14B1" w:rsidRDefault="005A14B1" w14:paraId="502C9BD2" w14:textId="77777777"/>
    <w:p w:rsidRPr="005A14B1" w:rsidR="005A14B1" w:rsidP="005A14B1" w:rsidRDefault="005A14B1" w14:paraId="58E2EDA0" w14:textId="77777777">
      <w:pPr>
        <w:numPr>
          <w:ilvl w:val="0"/>
          <w:numId w:val="1"/>
        </w:numPr>
        <w:shd w:val="clear" w:color="auto" w:fill="FFFFFF"/>
        <w:spacing w:before="75" w:after="75" w:line="259" w:lineRule="auto"/>
        <w:ind w:left="-20" w:right="-20"/>
        <w:contextualSpacing/>
        <w:rPr>
          <w:rFonts w:ascii="Calibri" w:hAnsi="Calibri" w:eastAsia="Calibri"/>
          <w:color w:val="auto"/>
          <w:sz w:val="24"/>
          <w:szCs w:val="24"/>
          <w:lang w:eastAsia="en-US"/>
        </w:rPr>
      </w:pPr>
      <w:r w:rsidRPr="005A14B1">
        <w:rPr>
          <w:rFonts w:ascii="Calibri" w:hAnsi="Calibri" w:eastAsia="Calibri" w:cs="Calibri"/>
          <w:color w:val="35383B"/>
          <w:sz w:val="24"/>
          <w:szCs w:val="24"/>
          <w:lang w:eastAsia="en-US"/>
        </w:rPr>
        <w:t>Rummet/spelplatsen finns tillgänglig 1,5 timmar före föreställningen (behövs för att ställa i ordning scenen och andra förberedelser).</w:t>
      </w:r>
    </w:p>
    <w:p w:rsidRPr="005A14B1" w:rsidR="005A14B1" w:rsidP="005A14B1" w:rsidRDefault="005A14B1" w14:paraId="14C30A7D" w14:textId="77777777">
      <w:pPr>
        <w:numPr>
          <w:ilvl w:val="0"/>
          <w:numId w:val="1"/>
        </w:numPr>
        <w:shd w:val="clear" w:color="auto" w:fill="FFFFFF"/>
        <w:spacing w:before="75" w:after="75" w:line="259" w:lineRule="auto"/>
        <w:ind w:left="-20" w:right="-20"/>
        <w:contextualSpacing/>
        <w:rPr>
          <w:rFonts w:ascii="Calibri" w:hAnsi="Calibri" w:eastAsia="Calibri" w:cs="Calibri"/>
          <w:color w:val="35383B"/>
          <w:sz w:val="24"/>
          <w:szCs w:val="24"/>
          <w:lang w:eastAsia="en-US"/>
        </w:rPr>
      </w:pPr>
      <w:r w:rsidRPr="005A14B1">
        <w:rPr>
          <w:rFonts w:ascii="Calibri" w:hAnsi="Calibri" w:eastAsia="Calibri" w:cs="Calibri"/>
          <w:color w:val="35383B"/>
          <w:sz w:val="24"/>
          <w:szCs w:val="24"/>
          <w:lang w:eastAsia="en-US"/>
        </w:rPr>
        <w:t>Rummet/spelplatsen finns tillgänglig ca 1 timme efter föreställningen (behövs för att kunna riva föreställning.</w:t>
      </w:r>
    </w:p>
    <w:p w:rsidRPr="005A14B1" w:rsidR="005A14B1" w:rsidP="005A14B1" w:rsidRDefault="005A14B1" w14:paraId="19761E73" w14:textId="77777777">
      <w:pPr>
        <w:shd w:val="clear" w:color="auto" w:fill="FFFFFF"/>
        <w:spacing w:before="75" w:after="75" w:line="259" w:lineRule="auto"/>
        <w:ind w:left="0" w:right="-20"/>
        <w:rPr>
          <w:rFonts w:ascii="Calibri" w:hAnsi="Calibri" w:eastAsia="Calibri" w:cs="Calibri"/>
          <w:color w:val="35383B"/>
          <w:sz w:val="24"/>
          <w:szCs w:val="24"/>
          <w:lang w:eastAsia="en-US"/>
        </w:rPr>
      </w:pPr>
    </w:p>
    <w:p w:rsidR="005A14B1" w:rsidP="7A39FE43" w:rsidRDefault="005A14B1" w14:paraId="637AEEBA" w14:textId="5ECBBDFB">
      <w:pPr>
        <w:shd w:val="clear" w:color="auto" w:fill="FFFFFF" w:themeFill="background1"/>
        <w:spacing w:before="75" w:after="75" w:line="259" w:lineRule="auto"/>
        <w:ind w:left="0" w:right="-20"/>
        <w:rPr>
          <w:rFonts w:ascii="Calibri" w:hAnsi="Calibri" w:eastAsia="Calibri" w:cs="Calibri"/>
          <w:color w:val="35383B"/>
          <w:sz w:val="24"/>
          <w:szCs w:val="24"/>
          <w:lang w:eastAsia="en-US"/>
        </w:rPr>
      </w:pPr>
      <w:r w:rsidRPr="7A39FE43" w:rsidR="005A14B1">
        <w:rPr>
          <w:rFonts w:ascii="Calibri" w:hAnsi="Calibri" w:eastAsia="Calibri" w:cs="Calibri"/>
          <w:color w:val="35383B"/>
          <w:sz w:val="24"/>
          <w:szCs w:val="24"/>
          <w:lang w:eastAsia="en-US"/>
        </w:rPr>
        <w:t xml:space="preserve">Ni kommer att bli kontaktade på telefon i </w:t>
      </w:r>
      <w:r w:rsidRPr="7A39FE43" w:rsidR="2247DFB3">
        <w:rPr>
          <w:rFonts w:ascii="Calibri" w:hAnsi="Calibri" w:eastAsia="Calibri" w:cs="Calibri"/>
          <w:color w:val="35383B"/>
          <w:sz w:val="24"/>
          <w:szCs w:val="24"/>
          <w:lang w:eastAsia="en-US"/>
        </w:rPr>
        <w:t>god tid innan föreställningen</w:t>
      </w:r>
      <w:r w:rsidRPr="7A39FE43" w:rsidR="005A14B1">
        <w:rPr>
          <w:rFonts w:ascii="Calibri" w:hAnsi="Calibri" w:eastAsia="Calibri" w:cs="Calibri"/>
          <w:color w:val="35383B"/>
          <w:sz w:val="24"/>
          <w:szCs w:val="24"/>
          <w:lang w:eastAsia="en-US"/>
        </w:rPr>
        <w:t>.</w:t>
      </w:r>
    </w:p>
    <w:p w:rsidR="005A14B1" w:rsidP="005A14B1" w:rsidRDefault="005A14B1" w14:paraId="7DFB6A61" w14:textId="2B2A8A43">
      <w:pPr>
        <w:shd w:val="clear" w:color="auto" w:fill="FFFFFF"/>
        <w:spacing w:before="75" w:after="75" w:line="259" w:lineRule="auto"/>
        <w:ind w:left="0" w:right="-20"/>
        <w:rPr>
          <w:rFonts w:ascii="Calibri" w:hAnsi="Calibri" w:eastAsia="Calibri" w:cs="Calibri"/>
          <w:color w:val="35383B"/>
          <w:sz w:val="24"/>
          <w:szCs w:val="24"/>
          <w:lang w:eastAsia="en-US"/>
        </w:rPr>
      </w:pPr>
      <w:r>
        <w:rPr>
          <w:rFonts w:ascii="Calibri" w:hAnsi="Calibri" w:eastAsia="Calibri" w:cs="Calibri"/>
          <w:color w:val="35383B"/>
          <w:sz w:val="24"/>
          <w:szCs w:val="24"/>
          <w:lang w:eastAsia="en-US"/>
        </w:rPr>
        <w:t>Vi ses!</w:t>
      </w:r>
    </w:p>
    <w:p w:rsidRPr="005A14B1" w:rsidR="005A14B1" w:rsidP="005A14B1" w:rsidRDefault="005A14B1" w14:paraId="1568FF3B" w14:textId="3D37A93E">
      <w:pPr>
        <w:shd w:val="clear" w:color="auto" w:fill="FFFFFF"/>
        <w:spacing w:before="75" w:after="75" w:line="259" w:lineRule="auto"/>
        <w:ind w:left="0" w:right="-20"/>
        <w:rPr>
          <w:rFonts w:ascii="Calibri" w:hAnsi="Calibri" w:eastAsia="Calibri" w:cs="Calibri"/>
          <w:color w:val="35383B"/>
          <w:sz w:val="24"/>
          <w:szCs w:val="24"/>
          <w:lang w:eastAsia="en-US"/>
        </w:rPr>
      </w:pPr>
      <w:r>
        <w:rPr>
          <w:rFonts w:ascii="Calibri" w:hAnsi="Calibri" w:eastAsia="Calibri" w:cs="Calibri"/>
          <w:color w:val="35383B"/>
          <w:sz w:val="24"/>
          <w:szCs w:val="24"/>
          <w:lang w:eastAsia="en-US"/>
        </w:rPr>
        <w:t>Vänliga hälsningar</w:t>
      </w:r>
      <w:r>
        <w:rPr>
          <w:rFonts w:ascii="Calibri" w:hAnsi="Calibri" w:eastAsia="Calibri" w:cs="Calibri"/>
          <w:color w:val="35383B"/>
          <w:sz w:val="24"/>
          <w:szCs w:val="24"/>
          <w:lang w:eastAsia="en-US"/>
        </w:rPr>
        <w:br/>
      </w:r>
      <w:r>
        <w:rPr>
          <w:rFonts w:ascii="Calibri" w:hAnsi="Calibri" w:eastAsia="Calibri" w:cs="Calibri"/>
          <w:color w:val="35383B"/>
          <w:sz w:val="24"/>
          <w:szCs w:val="24"/>
          <w:lang w:eastAsia="en-US"/>
        </w:rPr>
        <w:t>Tommy, Åsa &amp; Anette</w:t>
      </w:r>
    </w:p>
    <w:p w:rsidRPr="005A14B1" w:rsidR="005A14B1" w:rsidP="005A14B1" w:rsidRDefault="005A14B1" w14:paraId="14FFFE56" w14:textId="77777777"/>
    <w:sectPr w:rsidRPr="005A14B1" w:rsidR="005A14B1" w:rsidSect="00BB0F22">
      <w:headerReference w:type="default" r:id="rId11"/>
      <w:footerReference w:type="default" r:id="rId12"/>
      <w:pgSz w:w="11900" w:h="16840" w:orient="portrait"/>
      <w:pgMar w:top="1417" w:right="1417" w:bottom="1417" w:left="1417" w:header="708" w:footer="70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3EB5" w:rsidP="00B10D9A" w:rsidRDefault="00883EB5" w14:paraId="79B95730" w14:textId="77777777">
      <w:r>
        <w:separator/>
      </w:r>
    </w:p>
  </w:endnote>
  <w:endnote w:type="continuationSeparator" w:id="0">
    <w:p w:rsidR="00883EB5" w:rsidP="00B10D9A" w:rsidRDefault="00883EB5" w14:paraId="40A14B6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CenturyGothic-Bold">
    <w:altName w:val="Century Gothic"/>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Gothic">
    <w:altName w:val="Century Gothic"/>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E60524" w:rsidR="00BB0FA4" w:rsidP="00435779" w:rsidRDefault="00BB0F22" w14:paraId="1940B5DE" w14:textId="3C3F24E5">
    <w:pPr>
      <w:pStyle w:val="Sidfot"/>
    </w:pPr>
    <w:r>
      <w:rPr>
        <w:noProof/>
      </w:rPr>
      <mc:AlternateContent>
        <mc:Choice Requires="wps">
          <w:drawing>
            <wp:anchor distT="0" distB="0" distL="114300" distR="114300" simplePos="0" relativeHeight="251658752" behindDoc="0" locked="0" layoutInCell="1" allowOverlap="1" wp14:anchorId="55F00087" wp14:editId="4DBF1EED">
              <wp:simplePos x="0" y="0"/>
              <wp:positionH relativeFrom="page">
                <wp:posOffset>542925</wp:posOffset>
              </wp:positionH>
              <wp:positionV relativeFrom="page">
                <wp:posOffset>9667876</wp:posOffset>
              </wp:positionV>
              <wp:extent cx="2019300" cy="666750"/>
              <wp:effectExtent l="0" t="0" r="0" b="0"/>
              <wp:wrapNone/>
              <wp:docPr id="2"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0" cy="666750"/>
                      </a:xfrm>
                      <a:prstGeom prst="rect">
                        <a:avLst/>
                      </a:prstGeom>
                      <a:noFill/>
                      <a:ln>
                        <a:noFill/>
                      </a:ln>
                      <a:effectLst/>
                      <a:extLst>
                        <a:ext uri="{C572A759-6A51-4108-AA02-DFA0A04FC94B}"/>
                      </a:extLst>
                    </wps:spPr>
                    <wps:txbx>
                      <w:txbxContent>
                        <w:p w:rsidR="00BB0F22" w:rsidP="00BB0F22" w:rsidRDefault="00BB0F22" w14:paraId="11CBAFC8" w14:textId="77777777">
                          <w:pPr>
                            <w:pStyle w:val="Ingetstyckeformat"/>
                            <w:spacing w:after="40" w:line="240" w:lineRule="auto"/>
                            <w:rPr>
                              <w:rFonts w:ascii="CenturyGothic-Bold" w:hAnsi="CenturyGothic-Bold" w:cs="CenturyGothic-Bold"/>
                              <w:b/>
                              <w:bCs/>
                              <w:spacing w:val="-2"/>
                              <w:sz w:val="20"/>
                              <w:szCs w:val="20"/>
                            </w:rPr>
                          </w:pPr>
                        </w:p>
                        <w:p w:rsidR="00BB0F22" w:rsidP="00BB0F22" w:rsidRDefault="00BB0F22" w14:paraId="4E234414" w14:textId="77777777">
                          <w:pPr>
                            <w:pStyle w:val="Ingetstyckeformat"/>
                            <w:spacing w:after="40" w:line="240" w:lineRule="auto"/>
                            <w:rPr>
                              <w:rFonts w:ascii="CenturyGothic-Bold" w:hAnsi="CenturyGothic-Bold" w:cs="CenturyGothic-Bold"/>
                              <w:b/>
                              <w:bCs/>
                              <w:spacing w:val="-2"/>
                              <w:sz w:val="20"/>
                              <w:szCs w:val="20"/>
                            </w:rPr>
                          </w:pPr>
                          <w:r>
                            <w:rPr>
                              <w:rFonts w:ascii="CenturyGothic-Bold" w:hAnsi="CenturyGothic-Bold" w:cs="CenturyGothic-Bold"/>
                              <w:b/>
                              <w:bCs/>
                              <w:spacing w:val="-2"/>
                              <w:sz w:val="20"/>
                              <w:szCs w:val="20"/>
                            </w:rPr>
                            <w:t>Kultur och fritidsförvaltningen</w:t>
                          </w:r>
                        </w:p>
                        <w:p w:rsidRPr="003A152E" w:rsidR="00BB0F22" w:rsidP="00BB0F22" w:rsidRDefault="00BB0F22" w14:paraId="39F7847D" w14:textId="77777777">
                          <w:pPr>
                            <w:pStyle w:val="Ingetstyckeformat"/>
                            <w:spacing w:after="40" w:line="240" w:lineRule="auto"/>
                            <w:rPr>
                              <w:rFonts w:ascii="CenturyGothic-Bold" w:hAnsi="CenturyGothic-Bold" w:cs="CenturyGothic-Bold"/>
                              <w:bCs/>
                              <w:spacing w:val="-2"/>
                              <w:sz w:val="20"/>
                              <w:szCs w:val="20"/>
                            </w:rPr>
                          </w:pPr>
                          <w:r w:rsidRPr="003A152E">
                            <w:rPr>
                              <w:rFonts w:ascii="CenturyGothic-Bold" w:hAnsi="CenturyGothic-Bold" w:cs="CenturyGothic-Bold"/>
                              <w:bCs/>
                              <w:spacing w:val="-2"/>
                              <w:sz w:val="20"/>
                              <w:szCs w:val="20"/>
                            </w:rPr>
                            <w:t>orebro.se</w:t>
                          </w:r>
                          <w:r>
                            <w:rPr>
                              <w:rFonts w:ascii="CenturyGothic-Bold" w:hAnsi="CenturyGothic-Bold" w:cs="CenturyGothic-Bold"/>
                              <w:bCs/>
                              <w:spacing w:val="-2"/>
                              <w:sz w:val="20"/>
                              <w:szCs w:val="20"/>
                            </w:rPr>
                            <w:t>/kulturskolan</w:t>
                          </w:r>
                        </w:p>
                        <w:p w:rsidRPr="001451AC" w:rsidR="00CF5BE0" w:rsidP="00CF5BE0" w:rsidRDefault="00CF5BE0" w14:paraId="411A8376" w14:textId="44EEA20D">
                          <w:pPr>
                            <w:pStyle w:val="Ingetstyckeformat"/>
                            <w:spacing w:line="240" w:lineRule="auto"/>
                            <w:rPr>
                              <w:rFonts w:ascii="CenturyGothic" w:hAnsi="CenturyGothic" w:cs="CenturyGothic"/>
                              <w:b/>
                              <w:bCs/>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69B4E743">
            <v:shapetype id="_x0000_t202" coordsize="21600,21600" o:spt="202" path="m,l,21600r21600,l21600,xe" w14:anchorId="55F00087">
              <v:stroke joinstyle="miter"/>
              <v:path gradientshapeok="t" o:connecttype="rect"/>
            </v:shapetype>
            <v:shape id="Textruta 1" style="position:absolute;left:0;text-align:left;margin-left:42.75pt;margin-top:761.25pt;width:159pt;height:5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">
              <v:textbox inset="0,0,0,0">
                <w:txbxContent>
                  <w:p w:rsidR="00BB0F22" w:rsidP="00BB0F22" w:rsidRDefault="00BB0F22" w14:paraId="672A6659" w14:textId="77777777">
                    <w:pPr>
                      <w:pStyle w:val="Ingetstyckeformat"/>
                      <w:spacing w:after="40" w:line="240" w:lineRule="auto"/>
                      <w:rPr>
                        <w:rFonts w:ascii="CenturyGothic-Bold" w:hAnsi="CenturyGothic-Bold" w:cs="CenturyGothic-Bold"/>
                        <w:b/>
                        <w:bCs/>
                        <w:spacing w:val="-2"/>
                        <w:sz w:val="20"/>
                        <w:szCs w:val="20"/>
                      </w:rPr>
                    </w:pPr>
                  </w:p>
                  <w:p w:rsidR="00BB0F22" w:rsidP="00BB0F22" w:rsidRDefault="00BB0F22" w14:paraId="506A4358" w14:textId="77777777">
                    <w:pPr>
                      <w:pStyle w:val="Ingetstyckeformat"/>
                      <w:spacing w:after="40" w:line="240" w:lineRule="auto"/>
                      <w:rPr>
                        <w:rFonts w:ascii="CenturyGothic-Bold" w:hAnsi="CenturyGothic-Bold" w:cs="CenturyGothic-Bold"/>
                        <w:b/>
                        <w:bCs/>
                        <w:spacing w:val="-2"/>
                        <w:sz w:val="20"/>
                        <w:szCs w:val="20"/>
                      </w:rPr>
                    </w:pPr>
                    <w:r>
                      <w:rPr>
                        <w:rFonts w:ascii="CenturyGothic-Bold" w:hAnsi="CenturyGothic-Bold" w:cs="CenturyGothic-Bold"/>
                        <w:b/>
                        <w:bCs/>
                        <w:spacing w:val="-2"/>
                        <w:sz w:val="20"/>
                        <w:szCs w:val="20"/>
                      </w:rPr>
                      <w:t>Kultur och fritidsförvaltningen</w:t>
                    </w:r>
                  </w:p>
                  <w:p w:rsidRPr="003A152E" w:rsidR="00BB0F22" w:rsidP="00BB0F22" w:rsidRDefault="00BB0F22" w14:paraId="36170910" w14:textId="77777777">
                    <w:pPr>
                      <w:pStyle w:val="Ingetstyckeformat"/>
                      <w:spacing w:after="40" w:line="240" w:lineRule="auto"/>
                      <w:rPr>
                        <w:rFonts w:ascii="CenturyGothic-Bold" w:hAnsi="CenturyGothic-Bold" w:cs="CenturyGothic-Bold"/>
                        <w:bCs/>
                        <w:spacing w:val="-2"/>
                        <w:sz w:val="20"/>
                        <w:szCs w:val="20"/>
                      </w:rPr>
                    </w:pPr>
                    <w:r w:rsidRPr="003A152E">
                      <w:rPr>
                        <w:rFonts w:ascii="CenturyGothic-Bold" w:hAnsi="CenturyGothic-Bold" w:cs="CenturyGothic-Bold"/>
                        <w:bCs/>
                        <w:spacing w:val="-2"/>
                        <w:sz w:val="20"/>
                        <w:szCs w:val="20"/>
                      </w:rPr>
                      <w:t>orebro.se</w:t>
                    </w:r>
                    <w:r>
                      <w:rPr>
                        <w:rFonts w:ascii="CenturyGothic-Bold" w:hAnsi="CenturyGothic-Bold" w:cs="CenturyGothic-Bold"/>
                        <w:bCs/>
                        <w:spacing w:val="-2"/>
                        <w:sz w:val="20"/>
                        <w:szCs w:val="20"/>
                      </w:rPr>
                      <w:t>/kulturskolan</w:t>
                    </w:r>
                  </w:p>
                  <w:p w:rsidRPr="001451AC" w:rsidR="00CF5BE0" w:rsidP="00CF5BE0" w:rsidRDefault="00CF5BE0" w14:paraId="0A37501D" w14:textId="44EEA20D">
                    <w:pPr>
                      <w:pStyle w:val="Ingetstyckeformat"/>
                      <w:spacing w:line="240" w:lineRule="auto"/>
                      <w:rPr>
                        <w:rFonts w:ascii="CenturyGothic" w:hAnsi="CenturyGothic" w:cs="CenturyGothic"/>
                        <w:b/>
                        <w:bCs/>
                        <w:sz w:val="20"/>
                        <w:szCs w:val="20"/>
                      </w:rPr>
                    </w:pPr>
                  </w:p>
                </w:txbxContent>
              </v:textbox>
              <w10:wrap anchorx="page" anchory="page"/>
            </v:shape>
          </w:pict>
        </mc:Fallback>
      </mc:AlternateContent>
    </w:r>
    <w:r w:rsidR="001451AC">
      <w:rPr>
        <w:noProof/>
      </w:rPr>
      <mc:AlternateContent>
        <mc:Choice Requires="wps">
          <w:drawing>
            <wp:anchor distT="0" distB="0" distL="114300" distR="114300" simplePos="0" relativeHeight="251657728" behindDoc="0" locked="0" layoutInCell="1" allowOverlap="1" wp14:anchorId="7351266A" wp14:editId="0518A04C">
              <wp:simplePos x="0" y="0"/>
              <wp:positionH relativeFrom="page">
                <wp:posOffset>3888740</wp:posOffset>
              </wp:positionH>
              <wp:positionV relativeFrom="page">
                <wp:posOffset>9678035</wp:posOffset>
              </wp:positionV>
              <wp:extent cx="2375535" cy="803275"/>
              <wp:effectExtent l="0" t="0" r="0" b="0"/>
              <wp:wrapNone/>
              <wp:docPr id="21" name="Textruta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5535" cy="803275"/>
                      </a:xfrm>
                      <a:prstGeom prst="rect">
                        <a:avLst/>
                      </a:prstGeom>
                      <a:noFill/>
                      <a:ln>
                        <a:noFill/>
                      </a:ln>
                      <a:effectLst/>
                      <a:extLst>
                        <a:ext uri="{C572A759-6A51-4108-AA02-DFA0A04FC94B}"/>
                      </a:extLst>
                    </wps:spPr>
                    <wps:txbx>
                      <w:txbxContent>
                        <w:p w:rsidR="00BB0FA4" w:rsidP="00BB0FA4" w:rsidRDefault="001451AC" w14:paraId="6BD76A56" w14:textId="35538F57">
                          <w:pPr>
                            <w:spacing w:after="0" w:line="240" w:lineRule="auto"/>
                            <w:ind w:left="0"/>
                            <w:rPr>
                              <w:rFonts w:ascii="CenturyGothic" w:hAnsi="CenturyGothic" w:cs="CenturyGothic"/>
                              <w:sz w:val="17"/>
                              <w:szCs w:val="17"/>
                            </w:rPr>
                          </w:pPr>
                          <w:r>
                            <w:rPr>
                              <w:rFonts w:ascii="CenturyGothic" w:hAnsi="CenturyGothic" w:cs="CenturyGothic"/>
                              <w:sz w:val="17"/>
                              <w:szCs w:val="17"/>
                            </w:rPr>
                            <w:t>Fabriksgatan 4</w:t>
                          </w:r>
                        </w:p>
                        <w:p w:rsidR="00BB0FA4" w:rsidP="00BB0FA4" w:rsidRDefault="00007E4E" w14:paraId="42175676" w14:textId="77777777">
                          <w:pPr>
                            <w:spacing w:after="0" w:line="240" w:lineRule="auto"/>
                            <w:ind w:left="0"/>
                            <w:rPr>
                              <w:rFonts w:ascii="CenturyGothic" w:hAnsi="CenturyGothic" w:cs="CenturyGothic"/>
                              <w:sz w:val="17"/>
                              <w:szCs w:val="17"/>
                            </w:rPr>
                          </w:pPr>
                          <w:r>
                            <w:rPr>
                              <w:rFonts w:ascii="CenturyGothic" w:hAnsi="CenturyGothic" w:cs="CenturyGothic"/>
                              <w:sz w:val="17"/>
                              <w:szCs w:val="17"/>
                            </w:rPr>
                            <w:t>Box 325 20, 701 35</w:t>
                          </w:r>
                          <w:r w:rsidR="00BB0FA4">
                            <w:rPr>
                              <w:rFonts w:ascii="CenturyGothic" w:hAnsi="CenturyGothic" w:cs="CenturyGothic"/>
                              <w:sz w:val="17"/>
                              <w:szCs w:val="17"/>
                            </w:rPr>
                            <w:t xml:space="preserve"> Örebro</w:t>
                          </w:r>
                        </w:p>
                        <w:p w:rsidR="00BB0FA4" w:rsidP="00BB0FA4" w:rsidRDefault="00007E4E" w14:paraId="145CB207" w14:textId="340F5284">
                          <w:pPr>
                            <w:spacing w:after="0" w:line="240" w:lineRule="auto"/>
                            <w:ind w:left="0"/>
                            <w:rPr>
                              <w:rFonts w:ascii="CenturyGothic" w:hAnsi="CenturyGothic" w:cs="CenturyGothic"/>
                              <w:sz w:val="17"/>
                              <w:szCs w:val="17"/>
                            </w:rPr>
                          </w:pPr>
                          <w:r>
                            <w:rPr>
                              <w:rFonts w:ascii="CenturyGothic" w:hAnsi="CenturyGothic" w:cs="CenturyGothic"/>
                              <w:sz w:val="17"/>
                              <w:szCs w:val="17"/>
                            </w:rPr>
                            <w:t xml:space="preserve">019-21 10 </w:t>
                          </w:r>
                          <w:r w:rsidR="001D118A">
                            <w:rPr>
                              <w:rFonts w:ascii="CenturyGothic" w:hAnsi="CenturyGothic" w:cs="CenturyGothic"/>
                              <w:sz w:val="17"/>
                              <w:szCs w:val="17"/>
                            </w:rPr>
                            <w:t>0</w:t>
                          </w:r>
                          <w:r>
                            <w:rPr>
                              <w:rFonts w:ascii="CenturyGothic" w:hAnsi="CenturyGothic" w:cs="CenturyGothic"/>
                              <w:sz w:val="17"/>
                              <w:szCs w:val="17"/>
                            </w:rPr>
                            <w:t>0, Servicecenter</w:t>
                          </w:r>
                        </w:p>
                        <w:p w:rsidR="00BB0FA4" w:rsidP="00BB0FA4" w:rsidRDefault="00007E4E" w14:paraId="4326831F" w14:textId="77777777">
                          <w:pPr>
                            <w:spacing w:after="0"/>
                            <w:ind w:left="0"/>
                          </w:pPr>
                          <w:r>
                            <w:rPr>
                              <w:rFonts w:ascii="CenturyGothic" w:hAnsi="CenturyGothic" w:cs="CenturyGothic"/>
                              <w:sz w:val="17"/>
                              <w:szCs w:val="17"/>
                            </w:rPr>
                            <w:t>kulturskolan</w:t>
                          </w:r>
                          <w:r w:rsidR="00BB0FA4">
                            <w:rPr>
                              <w:rFonts w:ascii="CenturyGothic" w:hAnsi="CenturyGothic" w:cs="CenturyGothic"/>
                              <w:sz w:val="17"/>
                              <w:szCs w:val="17"/>
                            </w:rPr>
                            <w:t>@orebro.se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2ABD65E">
            <v:shape id="Textruta 21" style="position:absolute;left:0;text-align:left;margin-left:306.2pt;margin-top:762.05pt;width:187.05pt;height:63.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" w14:anchorId="7351266A">
              <v:textbox inset="0,0,0,0">
                <w:txbxContent>
                  <w:p w:rsidR="00BB0FA4" w:rsidP="00BB0FA4" w:rsidRDefault="001451AC" w14:paraId="69C64102" w14:textId="35538F57">
                    <w:pPr>
                      <w:spacing w:after="0" w:line="240" w:lineRule="auto"/>
                      <w:ind w:left="0"/>
                      <w:rPr>
                        <w:rFonts w:ascii="CenturyGothic" w:hAnsi="CenturyGothic" w:cs="CenturyGothic"/>
                        <w:sz w:val="17"/>
                        <w:szCs w:val="17"/>
                      </w:rPr>
                    </w:pPr>
                    <w:r>
                      <w:rPr>
                        <w:rFonts w:ascii="CenturyGothic" w:hAnsi="CenturyGothic" w:cs="CenturyGothic"/>
                        <w:sz w:val="17"/>
                        <w:szCs w:val="17"/>
                      </w:rPr>
                      <w:t>Fabriksgatan 4</w:t>
                    </w:r>
                  </w:p>
                  <w:p w:rsidR="00BB0FA4" w:rsidP="00BB0FA4" w:rsidRDefault="00007E4E" w14:paraId="573714E2" w14:textId="77777777">
                    <w:pPr>
                      <w:spacing w:after="0" w:line="240" w:lineRule="auto"/>
                      <w:ind w:left="0"/>
                      <w:rPr>
                        <w:rFonts w:ascii="CenturyGothic" w:hAnsi="CenturyGothic" w:cs="CenturyGothic"/>
                        <w:sz w:val="17"/>
                        <w:szCs w:val="17"/>
                      </w:rPr>
                    </w:pPr>
                    <w:r>
                      <w:rPr>
                        <w:rFonts w:ascii="CenturyGothic" w:hAnsi="CenturyGothic" w:cs="CenturyGothic"/>
                        <w:sz w:val="17"/>
                        <w:szCs w:val="17"/>
                      </w:rPr>
                      <w:t>Box 325 20, 701 35</w:t>
                    </w:r>
                    <w:r w:rsidR="00BB0FA4">
                      <w:rPr>
                        <w:rFonts w:ascii="CenturyGothic" w:hAnsi="CenturyGothic" w:cs="CenturyGothic"/>
                        <w:sz w:val="17"/>
                        <w:szCs w:val="17"/>
                      </w:rPr>
                      <w:t xml:space="preserve"> Örebro</w:t>
                    </w:r>
                  </w:p>
                  <w:p w:rsidR="00BB0FA4" w:rsidP="00BB0FA4" w:rsidRDefault="00007E4E" w14:paraId="7557E67D" w14:textId="340F5284">
                    <w:pPr>
                      <w:spacing w:after="0" w:line="240" w:lineRule="auto"/>
                      <w:ind w:left="0"/>
                      <w:rPr>
                        <w:rFonts w:ascii="CenturyGothic" w:hAnsi="CenturyGothic" w:cs="CenturyGothic"/>
                        <w:sz w:val="17"/>
                        <w:szCs w:val="17"/>
                      </w:rPr>
                    </w:pPr>
                    <w:r>
                      <w:rPr>
                        <w:rFonts w:ascii="CenturyGothic" w:hAnsi="CenturyGothic" w:cs="CenturyGothic"/>
                        <w:sz w:val="17"/>
                        <w:szCs w:val="17"/>
                      </w:rPr>
                      <w:t xml:space="preserve">019-21 10 </w:t>
                    </w:r>
                    <w:r w:rsidR="001D118A">
                      <w:rPr>
                        <w:rFonts w:ascii="CenturyGothic" w:hAnsi="CenturyGothic" w:cs="CenturyGothic"/>
                        <w:sz w:val="17"/>
                        <w:szCs w:val="17"/>
                      </w:rPr>
                      <w:t>0</w:t>
                    </w:r>
                    <w:r>
                      <w:rPr>
                        <w:rFonts w:ascii="CenturyGothic" w:hAnsi="CenturyGothic" w:cs="CenturyGothic"/>
                        <w:sz w:val="17"/>
                        <w:szCs w:val="17"/>
                      </w:rPr>
                      <w:t>0, Servicecenter</w:t>
                    </w:r>
                  </w:p>
                  <w:p w:rsidR="00BB0FA4" w:rsidP="00BB0FA4" w:rsidRDefault="00007E4E" w14:paraId="57252CFC" w14:textId="77777777">
                    <w:pPr>
                      <w:spacing w:after="0"/>
                      <w:ind w:left="0"/>
                    </w:pPr>
                    <w:r>
                      <w:rPr>
                        <w:rFonts w:ascii="CenturyGothic" w:hAnsi="CenturyGothic" w:cs="CenturyGothic"/>
                        <w:sz w:val="17"/>
                        <w:szCs w:val="17"/>
                      </w:rPr>
                      <w:t>kulturskolan</w:t>
                    </w:r>
                    <w:r w:rsidR="00BB0FA4">
                      <w:rPr>
                        <w:rFonts w:ascii="CenturyGothic" w:hAnsi="CenturyGothic" w:cs="CenturyGothic"/>
                        <w:sz w:val="17"/>
                        <w:szCs w:val="17"/>
                      </w:rPr>
                      <w:t>@orebro.se</w:t>
                    </w:r>
                  </w:p>
                </w:txbxContent>
              </v:textbox>
              <w10:wrap anchorx="page" anchory="page"/>
            </v:shape>
          </w:pict>
        </mc:Fallback>
      </mc:AlternateContent>
    </w:r>
    <w:r w:rsidR="001451AC">
      <w:rPr>
        <w:noProof/>
      </w:rPr>
      <w:drawing>
        <wp:anchor distT="0" distB="0" distL="114300" distR="114300" simplePos="0" relativeHeight="251656704" behindDoc="1" locked="0" layoutInCell="1" allowOverlap="1" wp14:anchorId="0B3B9584" wp14:editId="60522573">
          <wp:simplePos x="0" y="0"/>
          <wp:positionH relativeFrom="page">
            <wp:posOffset>6578600</wp:posOffset>
          </wp:positionH>
          <wp:positionV relativeFrom="page">
            <wp:posOffset>9432925</wp:posOffset>
          </wp:positionV>
          <wp:extent cx="441960" cy="719455"/>
          <wp:effectExtent l="0" t="0" r="0" b="0"/>
          <wp:wrapNone/>
          <wp:docPr id="3"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96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1451AC">
      <w:rPr>
        <w:noProof/>
      </w:rPr>
      <mc:AlternateContent>
        <mc:Choice Requires="wps">
          <w:drawing>
            <wp:anchor distT="4294967295" distB="4294967295" distL="114300" distR="114300" simplePos="0" relativeHeight="251655680" behindDoc="0" locked="0" layoutInCell="1" allowOverlap="1" wp14:anchorId="07E396BD" wp14:editId="6BE4315C">
              <wp:simplePos x="0" y="0"/>
              <wp:positionH relativeFrom="page">
                <wp:posOffset>540385</wp:posOffset>
              </wp:positionH>
              <wp:positionV relativeFrom="page">
                <wp:posOffset>9190354</wp:posOffset>
              </wp:positionV>
              <wp:extent cx="6480175" cy="0"/>
              <wp:effectExtent l="0" t="0" r="0" b="0"/>
              <wp:wrapNone/>
              <wp:docPr id="22" name="Rak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480175" cy="0"/>
                      </a:xfrm>
                      <a:prstGeom prst="line">
                        <a:avLst/>
                      </a:prstGeom>
                      <a:noFill/>
                      <a:ln w="12700" cap="rnd" cmpd="sng" algn="ctr">
                        <a:solidFill>
                          <a:sysClr val="windowText" lastClr="000000"/>
                        </a:solidFill>
                        <a:prstDash val="sysDot"/>
                        <a:round/>
                      </a:ln>
                      <a:effectLst/>
                      <a:extLst>
                        <a:ext uri="{FAA26D3D-D897-4be2-8F04-BA451C77F1D7}"/>
                        <a:ext uri="{C572A759-6A51-4108-AA02-DFA0A04FC94B}"/>
                      </a:extLst>
                    </wps:spPr>
                    <wps:bodyPr/>
                  </wps:wsp>
                </a:graphicData>
              </a:graphic>
              <wp14:sizeRelH relativeFrom="margin">
                <wp14:pctWidth>0</wp14:pctWidth>
              </wp14:sizeRelH>
              <wp14:sizeRelV relativeFrom="margin">
                <wp14:pctHeight>0</wp14:pctHeight>
              </wp14:sizeRelV>
            </wp:anchor>
          </w:drawing>
        </mc:Choice>
        <mc:Fallback>
          <w:pict w14:anchorId="1ED341CD">
            <v:line id="Rak 22" style="position:absolute;flip:x;z-index:2516556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margin" o:spid="_x0000_s1026" strokecolor="windowText" strokeweight="1pt" from="42.55pt,723.65pt" to="552.8pt,723.65pt" w14:anchorId="4A0B6F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">
              <v:stroke endcap="round" dashstyle="1 1"/>
              <o:lock v:ext="edit" shapetype="f"/>
              <w10:wrap anchorx="page" anchory="page"/>
            </v:line>
          </w:pict>
        </mc:Fallback>
      </mc:AlternateContent>
    </w:r>
  </w:p>
  <w:p w:rsidRPr="001E1D51" w:rsidR="00BB0FA4" w:rsidP="001E1D51" w:rsidRDefault="00BB0FA4" w14:paraId="628DD525" w14:textId="461C06D6">
    <w:pPr>
      <w:pStyle w:val="www-adress"/>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3EB5" w:rsidP="00B10D9A" w:rsidRDefault="00883EB5" w14:paraId="6CD3221F" w14:textId="77777777">
      <w:r>
        <w:separator/>
      </w:r>
    </w:p>
  </w:footnote>
  <w:footnote w:type="continuationSeparator" w:id="0">
    <w:p w:rsidR="00883EB5" w:rsidP="00B10D9A" w:rsidRDefault="00883EB5" w14:paraId="3AD1D8D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07E4E" w:rsidP="00007E4E" w:rsidRDefault="001451AC" w14:paraId="4E51ECE8" w14:textId="329F4B3F">
    <w:pPr>
      <w:pStyle w:val="Sidhuvud"/>
      <w:ind w:left="0"/>
    </w:pPr>
    <w:r>
      <w:rPr>
        <w:noProof/>
      </w:rPr>
      <w:drawing>
        <wp:inline distT="0" distB="0" distL="0" distR="0" wp14:anchorId="7E81D5B2" wp14:editId="128926B9">
          <wp:extent cx="1276350" cy="895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895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9CFCDD"/>
    <w:multiLevelType w:val="hybridMultilevel"/>
    <w:tmpl w:val="B5E0E7CA"/>
    <w:lvl w:ilvl="0" w:tplc="BFAE2FC2">
      <w:start w:val="1"/>
      <w:numFmt w:val="bullet"/>
      <w:lvlText w:val=""/>
      <w:lvlJc w:val="left"/>
      <w:pPr>
        <w:ind w:left="720" w:hanging="360"/>
      </w:pPr>
      <w:rPr>
        <w:rFonts w:hint="default" w:ascii="Symbol" w:hAnsi="Symbol"/>
      </w:rPr>
    </w:lvl>
    <w:lvl w:ilvl="1" w:tplc="9C32C312">
      <w:start w:val="1"/>
      <w:numFmt w:val="bullet"/>
      <w:lvlText w:val="o"/>
      <w:lvlJc w:val="left"/>
      <w:pPr>
        <w:ind w:left="1440" w:hanging="360"/>
      </w:pPr>
      <w:rPr>
        <w:rFonts w:hint="default" w:ascii="Courier New" w:hAnsi="Courier New"/>
      </w:rPr>
    </w:lvl>
    <w:lvl w:ilvl="2" w:tplc="23FA85E6">
      <w:start w:val="1"/>
      <w:numFmt w:val="bullet"/>
      <w:lvlText w:val=""/>
      <w:lvlJc w:val="left"/>
      <w:pPr>
        <w:ind w:left="2160" w:hanging="360"/>
      </w:pPr>
      <w:rPr>
        <w:rFonts w:hint="default" w:ascii="Wingdings" w:hAnsi="Wingdings"/>
      </w:rPr>
    </w:lvl>
    <w:lvl w:ilvl="3" w:tplc="5FC0AAF6">
      <w:start w:val="1"/>
      <w:numFmt w:val="bullet"/>
      <w:lvlText w:val=""/>
      <w:lvlJc w:val="left"/>
      <w:pPr>
        <w:ind w:left="2880" w:hanging="360"/>
      </w:pPr>
      <w:rPr>
        <w:rFonts w:hint="default" w:ascii="Symbol" w:hAnsi="Symbol"/>
      </w:rPr>
    </w:lvl>
    <w:lvl w:ilvl="4" w:tplc="27FEC0EA">
      <w:start w:val="1"/>
      <w:numFmt w:val="bullet"/>
      <w:lvlText w:val="o"/>
      <w:lvlJc w:val="left"/>
      <w:pPr>
        <w:ind w:left="3600" w:hanging="360"/>
      </w:pPr>
      <w:rPr>
        <w:rFonts w:hint="default" w:ascii="Courier New" w:hAnsi="Courier New"/>
      </w:rPr>
    </w:lvl>
    <w:lvl w:ilvl="5" w:tplc="5498A88E">
      <w:start w:val="1"/>
      <w:numFmt w:val="bullet"/>
      <w:lvlText w:val=""/>
      <w:lvlJc w:val="left"/>
      <w:pPr>
        <w:ind w:left="4320" w:hanging="360"/>
      </w:pPr>
      <w:rPr>
        <w:rFonts w:hint="default" w:ascii="Wingdings" w:hAnsi="Wingdings"/>
      </w:rPr>
    </w:lvl>
    <w:lvl w:ilvl="6" w:tplc="CD50E9C4">
      <w:start w:val="1"/>
      <w:numFmt w:val="bullet"/>
      <w:lvlText w:val=""/>
      <w:lvlJc w:val="left"/>
      <w:pPr>
        <w:ind w:left="5040" w:hanging="360"/>
      </w:pPr>
      <w:rPr>
        <w:rFonts w:hint="default" w:ascii="Symbol" w:hAnsi="Symbol"/>
      </w:rPr>
    </w:lvl>
    <w:lvl w:ilvl="7" w:tplc="BAF491F2">
      <w:start w:val="1"/>
      <w:numFmt w:val="bullet"/>
      <w:lvlText w:val="o"/>
      <w:lvlJc w:val="left"/>
      <w:pPr>
        <w:ind w:left="5760" w:hanging="360"/>
      </w:pPr>
      <w:rPr>
        <w:rFonts w:hint="default" w:ascii="Courier New" w:hAnsi="Courier New"/>
      </w:rPr>
    </w:lvl>
    <w:lvl w:ilvl="8" w:tplc="99109560">
      <w:start w:val="1"/>
      <w:numFmt w:val="bullet"/>
      <w:lvlText w:val=""/>
      <w:lvlJc w:val="left"/>
      <w:pPr>
        <w:ind w:left="6480" w:hanging="360"/>
      </w:pPr>
      <w:rPr>
        <w:rFonts w:hint="default" w:ascii="Wingdings" w:hAnsi="Wingdings"/>
      </w:rPr>
    </w:lvl>
  </w:abstractNum>
  <w:num w:numId="1" w16cid:durableId="38719051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1304"/>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1AC"/>
    <w:rsid w:val="00007E4E"/>
    <w:rsid w:val="00067B7A"/>
    <w:rsid w:val="00076276"/>
    <w:rsid w:val="000C155A"/>
    <w:rsid w:val="000E4A6A"/>
    <w:rsid w:val="001451AC"/>
    <w:rsid w:val="001D118A"/>
    <w:rsid w:val="001E1D51"/>
    <w:rsid w:val="00207CCF"/>
    <w:rsid w:val="00212F0E"/>
    <w:rsid w:val="00223010"/>
    <w:rsid w:val="00226BE8"/>
    <w:rsid w:val="002C4C2C"/>
    <w:rsid w:val="00404907"/>
    <w:rsid w:val="00435779"/>
    <w:rsid w:val="00466322"/>
    <w:rsid w:val="004A59C8"/>
    <w:rsid w:val="004F295A"/>
    <w:rsid w:val="00553208"/>
    <w:rsid w:val="005A14B1"/>
    <w:rsid w:val="006254F7"/>
    <w:rsid w:val="00667765"/>
    <w:rsid w:val="00683D23"/>
    <w:rsid w:val="00696B3B"/>
    <w:rsid w:val="006E09C5"/>
    <w:rsid w:val="00727BED"/>
    <w:rsid w:val="00752372"/>
    <w:rsid w:val="00782AE9"/>
    <w:rsid w:val="00845B2B"/>
    <w:rsid w:val="00847BB0"/>
    <w:rsid w:val="008613C3"/>
    <w:rsid w:val="00883EB5"/>
    <w:rsid w:val="008D2619"/>
    <w:rsid w:val="00A1022A"/>
    <w:rsid w:val="00A32458"/>
    <w:rsid w:val="00A34C74"/>
    <w:rsid w:val="00A7009D"/>
    <w:rsid w:val="00AC231F"/>
    <w:rsid w:val="00AD5F00"/>
    <w:rsid w:val="00AE3319"/>
    <w:rsid w:val="00B10D9A"/>
    <w:rsid w:val="00B6118A"/>
    <w:rsid w:val="00BB0A02"/>
    <w:rsid w:val="00BB0F22"/>
    <w:rsid w:val="00BB0FA4"/>
    <w:rsid w:val="00BD5C70"/>
    <w:rsid w:val="00BD6CB1"/>
    <w:rsid w:val="00C52E13"/>
    <w:rsid w:val="00C6536E"/>
    <w:rsid w:val="00C6747F"/>
    <w:rsid w:val="00CB64F1"/>
    <w:rsid w:val="00CD5CC4"/>
    <w:rsid w:val="00CF5BE0"/>
    <w:rsid w:val="00D076CC"/>
    <w:rsid w:val="00D165F9"/>
    <w:rsid w:val="00D21070"/>
    <w:rsid w:val="00D50A41"/>
    <w:rsid w:val="00DC23F2"/>
    <w:rsid w:val="00E80B63"/>
    <w:rsid w:val="00E937B5"/>
    <w:rsid w:val="00EB7A94"/>
    <w:rsid w:val="00EF2425"/>
    <w:rsid w:val="00F21D47"/>
    <w:rsid w:val="00F81AC7"/>
    <w:rsid w:val="00F83372"/>
    <w:rsid w:val="00FC3FD6"/>
    <w:rsid w:val="2247DFB3"/>
    <w:rsid w:val="5FC75AFA"/>
    <w:rsid w:val="65FAFA9B"/>
    <w:rsid w:val="6A93047F"/>
    <w:rsid w:val="7A39FE43"/>
  </w:rsids>
  <m:mathPr>
    <m:mathFont m:val="Cambria Math"/>
    <m:brkBin m:val="before"/>
    <m:brkBinSub m:val="--"/>
    <m:smallFrac m:val="0"/>
    <m:dispDef m:val="0"/>
    <m:lMargin m:val="0"/>
    <m:rMargin m:val="0"/>
    <m:defJc m:val="centerGroup"/>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F2B478"/>
  <w15:docId w15:val="{5565FD29-EA57-485E-9F71-4BABC9794B8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entury Gothic" w:hAnsi="Century Gothic" w:eastAsia="MS Gothic" w:cs="Times New Roman"/>
        <w:lang w:val="sv-SE" w:eastAsia="sv-SE"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404907"/>
    <w:pPr>
      <w:spacing w:after="160" w:line="288" w:lineRule="auto"/>
      <w:ind w:left="2160"/>
    </w:pPr>
    <w:rPr>
      <w:color w:val="5A5A5A"/>
      <w:lang w:eastAsia="ja-JP"/>
    </w:rPr>
  </w:style>
  <w:style w:type="paragraph" w:styleId="Rubrik1">
    <w:name w:val="heading 1"/>
    <w:basedOn w:val="Normal"/>
    <w:next w:val="Normal"/>
    <w:link w:val="Rubrik1Char"/>
    <w:uiPriority w:val="9"/>
    <w:rsid w:val="00404907"/>
    <w:pPr>
      <w:spacing w:before="400" w:after="60" w:line="240" w:lineRule="auto"/>
      <w:contextualSpacing/>
      <w:outlineLvl w:val="0"/>
    </w:pPr>
    <w:rPr>
      <w:smallCaps/>
      <w:color w:val="423A38"/>
      <w:spacing w:val="20"/>
      <w:sz w:val="32"/>
      <w:szCs w:val="32"/>
    </w:rPr>
  </w:style>
  <w:style w:type="paragraph" w:styleId="Rubrik2">
    <w:name w:val="heading 2"/>
    <w:basedOn w:val="Normal"/>
    <w:next w:val="Normal"/>
    <w:link w:val="Rubrik2Char"/>
    <w:uiPriority w:val="9"/>
    <w:unhideWhenUsed/>
    <w:rsid w:val="00404907"/>
    <w:pPr>
      <w:spacing w:before="120" w:after="60" w:line="240" w:lineRule="auto"/>
      <w:contextualSpacing/>
      <w:outlineLvl w:val="1"/>
    </w:pPr>
    <w:rPr>
      <w:smallCaps/>
      <w:color w:val="635755"/>
      <w:spacing w:val="20"/>
      <w:sz w:val="28"/>
      <w:szCs w:val="28"/>
    </w:rPr>
  </w:style>
  <w:style w:type="paragraph" w:styleId="Rubrik3">
    <w:name w:val="heading 3"/>
    <w:basedOn w:val="Normal"/>
    <w:next w:val="Normal"/>
    <w:link w:val="Rubrik3Char"/>
    <w:uiPriority w:val="9"/>
    <w:unhideWhenUsed/>
    <w:rsid w:val="00404907"/>
    <w:pPr>
      <w:spacing w:before="120" w:after="60" w:line="240" w:lineRule="auto"/>
      <w:contextualSpacing/>
      <w:outlineLvl w:val="2"/>
    </w:pPr>
    <w:rPr>
      <w:smallCaps/>
      <w:color w:val="857572"/>
      <w:spacing w:val="20"/>
      <w:sz w:val="24"/>
      <w:szCs w:val="24"/>
    </w:rPr>
  </w:style>
  <w:style w:type="paragraph" w:styleId="Rubrik4">
    <w:name w:val="heading 4"/>
    <w:basedOn w:val="Normal"/>
    <w:next w:val="Normal"/>
    <w:link w:val="Rubrik4Char"/>
    <w:uiPriority w:val="9"/>
    <w:semiHidden/>
    <w:unhideWhenUsed/>
    <w:rsid w:val="00404907"/>
    <w:pPr>
      <w:pBdr>
        <w:bottom w:val="single" w:color="C2B9B8" w:sz="4" w:space="1"/>
      </w:pBdr>
      <w:spacing w:before="200" w:after="100" w:line="240" w:lineRule="auto"/>
      <w:contextualSpacing/>
      <w:outlineLvl w:val="3"/>
    </w:pPr>
    <w:rPr>
      <w:b/>
      <w:bCs/>
      <w:smallCaps/>
      <w:color w:val="A49794"/>
      <w:spacing w:val="20"/>
    </w:rPr>
  </w:style>
  <w:style w:type="paragraph" w:styleId="Rubrik5">
    <w:name w:val="heading 5"/>
    <w:basedOn w:val="Normal"/>
    <w:next w:val="Normal"/>
    <w:link w:val="Rubrik5Char"/>
    <w:uiPriority w:val="9"/>
    <w:semiHidden/>
    <w:unhideWhenUsed/>
    <w:qFormat/>
    <w:rsid w:val="00404907"/>
    <w:pPr>
      <w:pBdr>
        <w:bottom w:val="single" w:color="B6ABA9" w:sz="4" w:space="1"/>
      </w:pBdr>
      <w:spacing w:before="200" w:after="100" w:line="240" w:lineRule="auto"/>
      <w:contextualSpacing/>
      <w:outlineLvl w:val="4"/>
    </w:pPr>
    <w:rPr>
      <w:smallCaps/>
      <w:color w:val="A49794"/>
      <w:spacing w:val="20"/>
    </w:rPr>
  </w:style>
  <w:style w:type="paragraph" w:styleId="Rubrik6">
    <w:name w:val="heading 6"/>
    <w:basedOn w:val="Normal"/>
    <w:next w:val="Normal"/>
    <w:link w:val="Rubrik6Char"/>
    <w:uiPriority w:val="9"/>
    <w:semiHidden/>
    <w:unhideWhenUsed/>
    <w:qFormat/>
    <w:rsid w:val="00404907"/>
    <w:pPr>
      <w:pBdr>
        <w:bottom w:val="dotted" w:color="867A63" w:sz="8" w:space="1"/>
      </w:pBdr>
      <w:spacing w:before="200" w:after="100"/>
      <w:contextualSpacing/>
      <w:outlineLvl w:val="5"/>
    </w:pPr>
    <w:rPr>
      <w:smallCaps/>
      <w:color w:val="867A63"/>
      <w:spacing w:val="20"/>
    </w:rPr>
  </w:style>
  <w:style w:type="paragraph" w:styleId="Rubrik7">
    <w:name w:val="heading 7"/>
    <w:basedOn w:val="Normal"/>
    <w:next w:val="Normal"/>
    <w:link w:val="Rubrik7Char"/>
    <w:uiPriority w:val="9"/>
    <w:semiHidden/>
    <w:unhideWhenUsed/>
    <w:qFormat/>
    <w:rsid w:val="00404907"/>
    <w:pPr>
      <w:pBdr>
        <w:bottom w:val="dotted" w:color="867A63" w:sz="8" w:space="1"/>
      </w:pBdr>
      <w:spacing w:before="200" w:after="100" w:line="240" w:lineRule="auto"/>
      <w:contextualSpacing/>
      <w:outlineLvl w:val="6"/>
    </w:pPr>
    <w:rPr>
      <w:b/>
      <w:bCs/>
      <w:smallCaps/>
      <w:color w:val="867A63"/>
      <w:spacing w:val="20"/>
      <w:sz w:val="16"/>
      <w:szCs w:val="16"/>
    </w:rPr>
  </w:style>
  <w:style w:type="paragraph" w:styleId="Rubrik8">
    <w:name w:val="heading 8"/>
    <w:basedOn w:val="Normal"/>
    <w:next w:val="Normal"/>
    <w:link w:val="Rubrik8Char"/>
    <w:uiPriority w:val="9"/>
    <w:semiHidden/>
    <w:unhideWhenUsed/>
    <w:qFormat/>
    <w:rsid w:val="00404907"/>
    <w:pPr>
      <w:spacing w:before="200" w:after="60" w:line="240" w:lineRule="auto"/>
      <w:contextualSpacing/>
      <w:outlineLvl w:val="7"/>
    </w:pPr>
    <w:rPr>
      <w:b/>
      <w:smallCaps/>
      <w:color w:val="867A63"/>
      <w:spacing w:val="20"/>
      <w:sz w:val="16"/>
      <w:szCs w:val="16"/>
    </w:rPr>
  </w:style>
  <w:style w:type="paragraph" w:styleId="Rubrik9">
    <w:name w:val="heading 9"/>
    <w:basedOn w:val="Normal"/>
    <w:next w:val="Normal"/>
    <w:link w:val="Rubrik9Char"/>
    <w:uiPriority w:val="9"/>
    <w:semiHidden/>
    <w:unhideWhenUsed/>
    <w:qFormat/>
    <w:rsid w:val="00404907"/>
    <w:pPr>
      <w:spacing w:before="200" w:after="60" w:line="240" w:lineRule="auto"/>
      <w:contextualSpacing/>
      <w:outlineLvl w:val="8"/>
    </w:pPr>
    <w:rPr>
      <w:smallCaps/>
      <w:color w:val="867A63"/>
      <w:spacing w:val="20"/>
      <w:sz w:val="16"/>
      <w:szCs w:val="16"/>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1Char" w:customStyle="1">
    <w:name w:val="Rubrik 1 Char"/>
    <w:link w:val="Rubrik1"/>
    <w:uiPriority w:val="9"/>
    <w:rsid w:val="00404907"/>
    <w:rPr>
      <w:rFonts w:ascii="Century Gothic" w:hAnsi="Century Gothic" w:eastAsia="MS Gothic" w:cs="Times New Roman"/>
      <w:smallCaps/>
      <w:color w:val="423A38"/>
      <w:spacing w:val="20"/>
      <w:sz w:val="32"/>
      <w:szCs w:val="32"/>
    </w:rPr>
  </w:style>
  <w:style w:type="character" w:styleId="Rubrik2Char" w:customStyle="1">
    <w:name w:val="Rubrik 2 Char"/>
    <w:link w:val="Rubrik2"/>
    <w:uiPriority w:val="9"/>
    <w:rsid w:val="00404907"/>
    <w:rPr>
      <w:rFonts w:ascii="Century Gothic" w:hAnsi="Century Gothic" w:eastAsia="MS Gothic" w:cs="Times New Roman"/>
      <w:smallCaps/>
      <w:color w:val="635755"/>
      <w:spacing w:val="20"/>
      <w:sz w:val="28"/>
      <w:szCs w:val="28"/>
    </w:rPr>
  </w:style>
  <w:style w:type="character" w:styleId="Rubrik3Char" w:customStyle="1">
    <w:name w:val="Rubrik 3 Char"/>
    <w:link w:val="Rubrik3"/>
    <w:uiPriority w:val="9"/>
    <w:rsid w:val="00404907"/>
    <w:rPr>
      <w:rFonts w:ascii="Century Gothic" w:hAnsi="Century Gothic" w:eastAsia="MS Gothic" w:cs="Times New Roman"/>
      <w:smallCaps/>
      <w:color w:val="857572"/>
      <w:spacing w:val="20"/>
      <w:sz w:val="24"/>
      <w:szCs w:val="24"/>
    </w:rPr>
  </w:style>
  <w:style w:type="paragraph" w:styleId="Sidhuvud">
    <w:name w:val="header"/>
    <w:basedOn w:val="Normal"/>
    <w:link w:val="SidhuvudChar"/>
    <w:uiPriority w:val="99"/>
    <w:unhideWhenUsed/>
    <w:rsid w:val="00B10D9A"/>
    <w:pPr>
      <w:tabs>
        <w:tab w:val="center" w:pos="4536"/>
        <w:tab w:val="right" w:pos="9072"/>
      </w:tabs>
      <w:spacing w:after="0"/>
    </w:pPr>
  </w:style>
  <w:style w:type="character" w:styleId="SidhuvudChar" w:customStyle="1">
    <w:name w:val="Sidhuvud Char"/>
    <w:link w:val="Sidhuvud"/>
    <w:uiPriority w:val="99"/>
    <w:rsid w:val="00B10D9A"/>
    <w:rPr>
      <w:rFonts w:ascii="Bookman Old Style" w:hAnsi="Bookman Old Style"/>
      <w:sz w:val="22"/>
    </w:rPr>
  </w:style>
  <w:style w:type="paragraph" w:styleId="Sidfot">
    <w:name w:val="footer"/>
    <w:basedOn w:val="Normal"/>
    <w:link w:val="SidfotChar"/>
    <w:uiPriority w:val="99"/>
    <w:unhideWhenUsed/>
    <w:rsid w:val="00B10D9A"/>
    <w:pPr>
      <w:tabs>
        <w:tab w:val="center" w:pos="4536"/>
        <w:tab w:val="right" w:pos="9072"/>
      </w:tabs>
      <w:spacing w:after="0"/>
    </w:pPr>
  </w:style>
  <w:style w:type="character" w:styleId="SidfotChar" w:customStyle="1">
    <w:name w:val="Sidfot Char"/>
    <w:link w:val="Sidfot"/>
    <w:uiPriority w:val="99"/>
    <w:rsid w:val="00B10D9A"/>
    <w:rPr>
      <w:rFonts w:ascii="Bookman Old Style" w:hAnsi="Bookman Old Style"/>
      <w:sz w:val="22"/>
    </w:rPr>
  </w:style>
  <w:style w:type="character" w:styleId="Rubrik4Char" w:customStyle="1">
    <w:name w:val="Rubrik 4 Char"/>
    <w:link w:val="Rubrik4"/>
    <w:uiPriority w:val="9"/>
    <w:semiHidden/>
    <w:rsid w:val="00404907"/>
    <w:rPr>
      <w:rFonts w:ascii="Century Gothic" w:hAnsi="Century Gothic" w:eastAsia="MS Gothic" w:cs="Times New Roman"/>
      <w:b/>
      <w:bCs/>
      <w:smallCaps/>
      <w:color w:val="A49794"/>
      <w:spacing w:val="20"/>
    </w:rPr>
  </w:style>
  <w:style w:type="character" w:styleId="Rubrik5Char" w:customStyle="1">
    <w:name w:val="Rubrik 5 Char"/>
    <w:link w:val="Rubrik5"/>
    <w:uiPriority w:val="9"/>
    <w:semiHidden/>
    <w:rsid w:val="00404907"/>
    <w:rPr>
      <w:rFonts w:ascii="Century Gothic" w:hAnsi="Century Gothic" w:eastAsia="MS Gothic" w:cs="Times New Roman"/>
      <w:smallCaps/>
      <w:color w:val="A49794"/>
      <w:spacing w:val="20"/>
    </w:rPr>
  </w:style>
  <w:style w:type="character" w:styleId="Rubrik6Char" w:customStyle="1">
    <w:name w:val="Rubrik 6 Char"/>
    <w:link w:val="Rubrik6"/>
    <w:uiPriority w:val="9"/>
    <w:semiHidden/>
    <w:rsid w:val="00404907"/>
    <w:rPr>
      <w:rFonts w:ascii="Century Gothic" w:hAnsi="Century Gothic" w:eastAsia="MS Gothic" w:cs="Times New Roman"/>
      <w:smallCaps/>
      <w:color w:val="867A63"/>
      <w:spacing w:val="20"/>
    </w:rPr>
  </w:style>
  <w:style w:type="character" w:styleId="Rubrik7Char" w:customStyle="1">
    <w:name w:val="Rubrik 7 Char"/>
    <w:link w:val="Rubrik7"/>
    <w:uiPriority w:val="9"/>
    <w:semiHidden/>
    <w:rsid w:val="00404907"/>
    <w:rPr>
      <w:rFonts w:ascii="Century Gothic" w:hAnsi="Century Gothic" w:eastAsia="MS Gothic" w:cs="Times New Roman"/>
      <w:b/>
      <w:bCs/>
      <w:smallCaps/>
      <w:color w:val="867A63"/>
      <w:spacing w:val="20"/>
      <w:sz w:val="16"/>
      <w:szCs w:val="16"/>
    </w:rPr>
  </w:style>
  <w:style w:type="character" w:styleId="Rubrik8Char" w:customStyle="1">
    <w:name w:val="Rubrik 8 Char"/>
    <w:link w:val="Rubrik8"/>
    <w:uiPriority w:val="9"/>
    <w:semiHidden/>
    <w:rsid w:val="00404907"/>
    <w:rPr>
      <w:rFonts w:ascii="Century Gothic" w:hAnsi="Century Gothic" w:eastAsia="MS Gothic" w:cs="Times New Roman"/>
      <w:b/>
      <w:smallCaps/>
      <w:color w:val="867A63"/>
      <w:spacing w:val="20"/>
      <w:sz w:val="16"/>
      <w:szCs w:val="16"/>
    </w:rPr>
  </w:style>
  <w:style w:type="character" w:styleId="Rubrik9Char" w:customStyle="1">
    <w:name w:val="Rubrik 9 Char"/>
    <w:link w:val="Rubrik9"/>
    <w:uiPriority w:val="9"/>
    <w:semiHidden/>
    <w:rsid w:val="00404907"/>
    <w:rPr>
      <w:rFonts w:ascii="Century Gothic" w:hAnsi="Century Gothic" w:eastAsia="MS Gothic" w:cs="Times New Roman"/>
      <w:smallCaps/>
      <w:color w:val="867A63"/>
      <w:spacing w:val="20"/>
      <w:sz w:val="16"/>
      <w:szCs w:val="16"/>
    </w:rPr>
  </w:style>
  <w:style w:type="paragraph" w:styleId="www-adress" w:customStyle="1">
    <w:name w:val="www-adress"/>
    <w:basedOn w:val="Sidfot"/>
    <w:rsid w:val="001E1D51"/>
    <w:pPr>
      <w:tabs>
        <w:tab w:val="clear" w:pos="4536"/>
        <w:tab w:val="clear" w:pos="9072"/>
        <w:tab w:val="left" w:pos="1700"/>
        <w:tab w:val="left" w:pos="2580"/>
      </w:tabs>
      <w:ind w:left="0"/>
    </w:pPr>
    <w:rPr>
      <w:b/>
      <w:color w:val="000000"/>
      <w:sz w:val="36"/>
      <w:szCs w:val="36"/>
    </w:rPr>
  </w:style>
  <w:style w:type="paragraph" w:styleId="Brdtext-inbjudan" w:customStyle="1">
    <w:name w:val="Brödtext - inbjudan"/>
    <w:basedOn w:val="Normal"/>
    <w:qFormat/>
    <w:rsid w:val="004F295A"/>
    <w:pPr>
      <w:spacing w:after="120" w:line="240" w:lineRule="auto"/>
      <w:ind w:left="0"/>
    </w:pPr>
    <w:rPr>
      <w:rFonts w:ascii="Garamond" w:hAnsi="Garamond"/>
      <w:color w:val="auto"/>
      <w:sz w:val="22"/>
      <w:szCs w:val="22"/>
      <w:lang w:eastAsia="sv-SE"/>
    </w:rPr>
  </w:style>
  <w:style w:type="paragraph" w:styleId="Rubrik-Inbjudan" w:customStyle="1">
    <w:name w:val="Rubrik - Inbjudan"/>
    <w:basedOn w:val="Normal"/>
    <w:qFormat/>
    <w:rsid w:val="00207CCF"/>
    <w:pPr>
      <w:spacing w:after="400" w:line="240" w:lineRule="auto"/>
      <w:ind w:left="0"/>
    </w:pPr>
    <w:rPr>
      <w:b/>
      <w:color w:val="F18C00"/>
      <w:sz w:val="60"/>
      <w:szCs w:val="60"/>
    </w:rPr>
  </w:style>
  <w:style w:type="paragraph" w:styleId="Ingress-Inbjudan" w:customStyle="1">
    <w:name w:val="Ingress - Inbjudan"/>
    <w:basedOn w:val="Normal"/>
    <w:qFormat/>
    <w:rsid w:val="004F295A"/>
    <w:pPr>
      <w:widowControl w:val="0"/>
      <w:suppressAutoHyphens/>
      <w:autoSpaceDE w:val="0"/>
      <w:autoSpaceDN w:val="0"/>
      <w:adjustRightInd w:val="0"/>
      <w:spacing w:after="240" w:line="240" w:lineRule="auto"/>
      <w:ind w:left="0"/>
      <w:textAlignment w:val="center"/>
    </w:pPr>
    <w:rPr>
      <w:rFonts w:ascii="CenturyGothic-Bold" w:hAnsi="CenturyGothic-Bold" w:cs="CenturyGothic-Bold"/>
      <w:bCs/>
      <w:color w:val="000000"/>
      <w:spacing w:val="-5"/>
      <w:sz w:val="24"/>
      <w:szCs w:val="24"/>
    </w:rPr>
  </w:style>
  <w:style w:type="paragraph" w:styleId="Rubrik2-inbjudan" w:customStyle="1">
    <w:name w:val="Rubrik 2 - inbjudan"/>
    <w:basedOn w:val="Ingress-Inbjudan"/>
    <w:qFormat/>
    <w:rsid w:val="00C6536E"/>
    <w:pPr>
      <w:spacing w:after="20"/>
    </w:pPr>
    <w:rPr>
      <w:b/>
    </w:rPr>
  </w:style>
  <w:style w:type="paragraph" w:styleId="Ingetstyckeformat" w:customStyle="1">
    <w:name w:val="[Inget styckeformat]"/>
    <w:rsid w:val="00CF5BE0"/>
    <w:pPr>
      <w:widowControl w:val="0"/>
      <w:autoSpaceDE w:val="0"/>
      <w:autoSpaceDN w:val="0"/>
      <w:adjustRightInd w:val="0"/>
      <w:spacing w:line="288" w:lineRule="auto"/>
    </w:pPr>
    <w:rPr>
      <w:rFonts w:ascii="MinionPro-Regular" w:hAnsi="MinionPro-Regular" w:cs="MinionPro-Regular"/>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67975">
      <w:bodyDiv w:val="1"/>
      <w:marLeft w:val="0"/>
      <w:marRight w:val="0"/>
      <w:marTop w:val="0"/>
      <w:marBottom w:val="0"/>
      <w:divBdr>
        <w:top w:val="none" w:sz="0" w:space="0" w:color="auto"/>
        <w:left w:val="none" w:sz="0" w:space="0" w:color="auto"/>
        <w:bottom w:val="none" w:sz="0" w:space="0" w:color="auto"/>
        <w:right w:val="none" w:sz="0" w:space="0" w:color="auto"/>
      </w:divBdr>
    </w:div>
    <w:div w:id="8397326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E6408F14781CC408C6D95FFF5161368" ma:contentTypeVersion="18" ma:contentTypeDescription="Skapa ett nytt dokument." ma:contentTypeScope="" ma:versionID="d529cfc8294cd8e4e5d680c0ae8c0f9f">
  <xsd:schema xmlns:xsd="http://www.w3.org/2001/XMLSchema" xmlns:xs="http://www.w3.org/2001/XMLSchema" xmlns:p="http://schemas.microsoft.com/office/2006/metadata/properties" xmlns:ns2="0a82ee13-57f8-4449-aebc-aba6dcf09f60" xmlns:ns3="fc6520af-dac7-456c-8029-f58db8767d4b" xmlns:ns4="ffa2c3a2-db2c-4cca-bea4-1d681a28de30" targetNamespace="http://schemas.microsoft.com/office/2006/metadata/properties" ma:root="true" ma:fieldsID="09af852540a7f3b6928547c0092f8f25" ns2:_="" ns3:_="" ns4:_="">
    <xsd:import namespace="0a82ee13-57f8-4449-aebc-aba6dcf09f60"/>
    <xsd:import namespace="fc6520af-dac7-456c-8029-f58db8767d4b"/>
    <xsd:import namespace="ffa2c3a2-db2c-4cca-bea4-1d681a28de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2ee13-57f8-4449-aebc-aba6dcf09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f5ab608b-a20a-435c-822b-f93d5b39b4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6520af-dac7-456c-8029-f58db8767d4b"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a2c3a2-db2c-4cca-bea4-1d681a28de3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c585b63-fb34-4e59-9d23-dca731e396d7}" ma:internalName="TaxCatchAll" ma:showField="CatchAllData" ma:web="fc6520af-dac7-456c-8029-f58db8767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a82ee13-57f8-4449-aebc-aba6dcf09f60">
      <Terms xmlns="http://schemas.microsoft.com/office/infopath/2007/PartnerControls"/>
    </lcf76f155ced4ddcb4097134ff3c332f>
    <TaxCatchAll xmlns="ffa2c3a2-db2c-4cca-bea4-1d681a28de30" xsi:nil="true"/>
  </documentManagement>
</p:properties>
</file>

<file path=customXml/itemProps1.xml><?xml version="1.0" encoding="utf-8"?>
<ds:datastoreItem xmlns:ds="http://schemas.openxmlformats.org/officeDocument/2006/customXml" ds:itemID="{DD472243-B4D7-4997-962E-88BB6B6637B9}"/>
</file>

<file path=customXml/itemProps2.xml><?xml version="1.0" encoding="utf-8"?>
<ds:datastoreItem xmlns:ds="http://schemas.openxmlformats.org/officeDocument/2006/customXml" ds:itemID="{2CD0A8C8-8BB8-42D6-9E78-25E26EB41645}">
  <ds:schemaRefs>
    <ds:schemaRef ds:uri="http://schemas.openxmlformats.org/officeDocument/2006/bibliography"/>
  </ds:schemaRefs>
</ds:datastoreItem>
</file>

<file path=customXml/itemProps3.xml><?xml version="1.0" encoding="utf-8"?>
<ds:datastoreItem xmlns:ds="http://schemas.openxmlformats.org/officeDocument/2006/customXml" ds:itemID="{B4629607-1AF1-42F9-A387-5B16B40CDA86}">
  <ds:schemaRefs>
    <ds:schemaRef ds:uri="http://schemas.microsoft.com/sharepoint/v3/contenttype/forms"/>
  </ds:schemaRefs>
</ds:datastoreItem>
</file>

<file path=customXml/itemProps4.xml><?xml version="1.0" encoding="utf-8"?>
<ds:datastoreItem xmlns:ds="http://schemas.openxmlformats.org/officeDocument/2006/customXml" ds:itemID="{D46905B2-4617-4999-A9A9-2E2A8770F664}">
  <ds:schemaRefs>
    <ds:schemaRef ds:uri="http://schemas.microsoft.com/office/2006/metadata/properties"/>
    <ds:schemaRef ds:uri="http://schemas.microsoft.com/office/infopath/2007/PartnerControls"/>
    <ds:schemaRef ds:uri="0a82ee13-57f8-4449-aebc-aba6dcf09f60"/>
    <ds:schemaRef ds:uri="ffa2c3a2-db2c-4cca-bea4-1d681a28de3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Advant Produktionsbyrå AB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Milla Tähtelä</dc:creator>
  <keywords/>
  <dc:description/>
  <lastModifiedBy>Joakim Waern</lastModifiedBy>
  <revision>5</revision>
  <lastPrinted>2024-06-11T14:50:00.0000000Z</lastPrinted>
  <dcterms:created xsi:type="dcterms:W3CDTF">2024-06-11T14:54:00.0000000Z</dcterms:created>
  <dcterms:modified xsi:type="dcterms:W3CDTF">2024-06-19T11:12:25.0729480Z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0x0101000E6408F14781CC408C6D95FFF5161368</vt:lpwstr>
  </property>
  <property fmtid="{D5CDD505-2E9C-101B-9397-08002B2CF9AE}" pid="3" name="MediaServiceImageTags">
    <vt:lpwstr/>
  </property>
</Properties>
</file>